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05" w:rsidRPr="003503B4" w:rsidRDefault="008C6B05" w:rsidP="007D239A">
      <w:pPr>
        <w:tabs>
          <w:tab w:val="left" w:pos="0"/>
        </w:tabs>
        <w:jc w:val="center"/>
        <w:rPr>
          <w:sz w:val="28"/>
          <w:szCs w:val="28"/>
        </w:rPr>
      </w:pPr>
      <w:r w:rsidRPr="003503B4">
        <w:rPr>
          <w:noProof/>
          <w:sz w:val="28"/>
          <w:szCs w:val="28"/>
        </w:rPr>
        <w:drawing>
          <wp:inline distT="0" distB="0" distL="0" distR="0">
            <wp:extent cx="876300" cy="828675"/>
            <wp:effectExtent l="0" t="0" r="0" b="9525"/>
            <wp:docPr id="1" name="Рисунок 1" descr="https://af.attachmail.ru/cgi-bin/readmsg?id=15277641560000000536;0;0;1;1&amp;mode=attachment&amp;email=derfildgu@mail.ru&amp;rid=13447137931229820703606541794277661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.attachmail.ru/cgi-bin/readmsg?id=15277641560000000536;0;0;1;1&amp;mode=attachment&amp;email=derfildgu@mail.ru&amp;rid=134471379312298207036065417942776619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05" w:rsidRPr="004C153A" w:rsidRDefault="008C6B05" w:rsidP="007D239A">
      <w:pPr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4C153A">
        <w:rPr>
          <w:b/>
          <w:noProof/>
          <w:sz w:val="24"/>
          <w:szCs w:val="24"/>
        </w:rPr>
        <w:t>МИНОБРНАУКИ РОССИИ</w:t>
      </w:r>
    </w:p>
    <w:p w:rsidR="00E57468" w:rsidRDefault="008C6B05" w:rsidP="007D239A">
      <w:pPr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4C153A">
        <w:rPr>
          <w:b/>
          <w:sz w:val="24"/>
          <w:szCs w:val="24"/>
        </w:rPr>
        <w:t>филиал</w:t>
      </w:r>
      <w:r w:rsidRPr="004C153A">
        <w:rPr>
          <w:b/>
          <w:noProof/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8C6B05" w:rsidRPr="004C153A" w:rsidRDefault="008C6B05" w:rsidP="007D239A">
      <w:pPr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4C153A">
        <w:rPr>
          <w:b/>
          <w:noProof/>
          <w:sz w:val="24"/>
          <w:szCs w:val="24"/>
        </w:rPr>
        <w:t>высшего образования</w:t>
      </w:r>
    </w:p>
    <w:p w:rsidR="008C6B05" w:rsidRPr="004C153A" w:rsidRDefault="008C6B05" w:rsidP="007D239A">
      <w:pPr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4C153A">
        <w:rPr>
          <w:b/>
          <w:noProof/>
          <w:sz w:val="24"/>
          <w:szCs w:val="24"/>
        </w:rPr>
        <w:t>«Дагестанский государственный университет»</w:t>
      </w:r>
    </w:p>
    <w:p w:rsidR="008C6B05" w:rsidRPr="004C153A" w:rsidRDefault="008C6B05" w:rsidP="007D239A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4C153A">
        <w:rPr>
          <w:b/>
          <w:sz w:val="24"/>
          <w:szCs w:val="24"/>
        </w:rPr>
        <w:t>в г. Дербенте</w:t>
      </w:r>
    </w:p>
    <w:p w:rsidR="008C6B05" w:rsidRPr="00A55CB6" w:rsidRDefault="008C6B05" w:rsidP="00E57468">
      <w:pPr>
        <w:tabs>
          <w:tab w:val="left" w:pos="426"/>
        </w:tabs>
        <w:spacing w:line="360" w:lineRule="auto"/>
        <w:ind w:left="-567" w:firstLine="567"/>
        <w:jc w:val="center"/>
      </w:pPr>
      <w:r>
        <w:t xml:space="preserve">368600, РД, г. Дербент, ул. Гейдара Алиева, 11; </w:t>
      </w:r>
      <w:hyperlink r:id="rId6" w:history="1">
        <w:r w:rsidRPr="00DF5CAE">
          <w:rPr>
            <w:rStyle w:val="a3"/>
            <w:lang w:val="en-US"/>
          </w:rPr>
          <w:t>derfildgu</w:t>
        </w:r>
        <w:r w:rsidRPr="00DF5CAE">
          <w:rPr>
            <w:rStyle w:val="a3"/>
          </w:rPr>
          <w:t>@</w:t>
        </w:r>
        <w:r w:rsidRPr="00DF5CAE">
          <w:rPr>
            <w:rStyle w:val="a3"/>
            <w:lang w:val="en-US"/>
          </w:rPr>
          <w:t>mail</w:t>
        </w:r>
        <w:r w:rsidRPr="00DF5CAE">
          <w:rPr>
            <w:rStyle w:val="a3"/>
          </w:rPr>
          <w:t>.</w:t>
        </w:r>
        <w:proofErr w:type="spellStart"/>
        <w:r w:rsidRPr="00DF5CAE">
          <w:rPr>
            <w:rStyle w:val="a3"/>
            <w:lang w:val="en-US"/>
          </w:rPr>
          <w:t>ru</w:t>
        </w:r>
        <w:proofErr w:type="spellEnd"/>
      </w:hyperlink>
      <w:r>
        <w:tab/>
        <w:t xml:space="preserve">                </w:t>
      </w:r>
      <w:r w:rsidR="00E57468">
        <w:t xml:space="preserve">                        </w:t>
      </w:r>
      <w:r>
        <w:t xml:space="preserve">         </w:t>
      </w:r>
      <w:r w:rsidRPr="00744602">
        <w:t xml:space="preserve"> тел.</w:t>
      </w:r>
      <w:r>
        <w:t>:</w:t>
      </w:r>
      <w:r w:rsidRPr="00744602">
        <w:t xml:space="preserve"> </w:t>
      </w:r>
      <w:r>
        <w:t xml:space="preserve">8 (87240) </w:t>
      </w:r>
      <w:r w:rsidRPr="00744602">
        <w:t>4-11-01</w:t>
      </w:r>
    </w:p>
    <w:p w:rsidR="008C6B05" w:rsidRPr="004C153A" w:rsidRDefault="008C6B05" w:rsidP="00E57468">
      <w:pPr>
        <w:pBdr>
          <w:top w:val="single" w:sz="12" w:space="1" w:color="auto"/>
        </w:pBdr>
        <w:tabs>
          <w:tab w:val="left" w:pos="0"/>
          <w:tab w:val="left" w:pos="851"/>
        </w:tabs>
        <w:spacing w:line="360" w:lineRule="auto"/>
        <w:ind w:right="-1"/>
        <w:jc w:val="center"/>
        <w:rPr>
          <w:b/>
          <w:sz w:val="24"/>
          <w:szCs w:val="24"/>
        </w:rPr>
      </w:pPr>
      <w:r w:rsidRPr="004C153A">
        <w:rPr>
          <w:b/>
          <w:sz w:val="24"/>
          <w:szCs w:val="24"/>
        </w:rPr>
        <w:t>Информационное письмо</w:t>
      </w:r>
    </w:p>
    <w:p w:rsidR="008C6B05" w:rsidRPr="004C153A" w:rsidRDefault="008C6B05" w:rsidP="006977F7">
      <w:pPr>
        <w:tabs>
          <w:tab w:val="left" w:pos="0"/>
        </w:tabs>
        <w:ind w:right="-1"/>
        <w:jc w:val="center"/>
        <w:rPr>
          <w:sz w:val="24"/>
          <w:szCs w:val="24"/>
        </w:rPr>
      </w:pPr>
      <w:r w:rsidRPr="004C153A">
        <w:rPr>
          <w:sz w:val="24"/>
          <w:szCs w:val="24"/>
        </w:rPr>
        <w:t>Филиал ДГУ в г. Дербенте приглашает принять участие во</w:t>
      </w:r>
    </w:p>
    <w:p w:rsidR="008C6B05" w:rsidRPr="004C153A" w:rsidRDefault="008C6B05" w:rsidP="006977F7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  <w:r w:rsidRPr="004C153A">
        <w:rPr>
          <w:sz w:val="24"/>
          <w:szCs w:val="24"/>
        </w:rPr>
        <w:t>Всероссийской научной конференции</w:t>
      </w:r>
      <w:r w:rsidR="004C153A" w:rsidRPr="004C153A">
        <w:rPr>
          <w:sz w:val="24"/>
          <w:szCs w:val="24"/>
        </w:rPr>
        <w:t xml:space="preserve"> с международным участием</w:t>
      </w:r>
      <w:r w:rsidRPr="004C153A">
        <w:rPr>
          <w:sz w:val="24"/>
          <w:szCs w:val="24"/>
        </w:rPr>
        <w:t xml:space="preserve"> </w:t>
      </w:r>
      <w:r w:rsidRPr="004C153A">
        <w:rPr>
          <w:b/>
          <w:i/>
          <w:sz w:val="24"/>
          <w:szCs w:val="24"/>
        </w:rPr>
        <w:t xml:space="preserve">«Дербент – древнейший город России: история и современность», </w:t>
      </w:r>
      <w:r w:rsidRPr="004C153A">
        <w:rPr>
          <w:b/>
          <w:sz w:val="24"/>
          <w:szCs w:val="24"/>
        </w:rPr>
        <w:t>посвященн</w:t>
      </w:r>
      <w:r w:rsidR="004C153A" w:rsidRPr="004C153A">
        <w:rPr>
          <w:b/>
          <w:sz w:val="24"/>
          <w:szCs w:val="24"/>
        </w:rPr>
        <w:t>ой</w:t>
      </w:r>
      <w:r w:rsidRPr="004C153A">
        <w:rPr>
          <w:b/>
          <w:sz w:val="24"/>
          <w:szCs w:val="24"/>
        </w:rPr>
        <w:t xml:space="preserve"> 25-летию филиала ДГУ в г. Дербенте</w:t>
      </w:r>
    </w:p>
    <w:p w:rsidR="004C153A" w:rsidRPr="004C153A" w:rsidRDefault="004C153A" w:rsidP="006977F7">
      <w:pPr>
        <w:pStyle w:val="a4"/>
        <w:tabs>
          <w:tab w:val="left" w:pos="0"/>
        </w:tabs>
        <w:spacing w:line="240" w:lineRule="auto"/>
        <w:ind w:left="0" w:right="-1" w:firstLine="567"/>
        <w:rPr>
          <w:sz w:val="24"/>
        </w:rPr>
      </w:pPr>
      <w:r w:rsidRPr="004C153A">
        <w:rPr>
          <w:sz w:val="24"/>
        </w:rPr>
        <w:t>Конференция проводится в Дербенте 23 ноября 2019 г.  по</w:t>
      </w:r>
      <w:r w:rsidRPr="00D5098C">
        <w:rPr>
          <w:sz w:val="24"/>
        </w:rPr>
        <w:t xml:space="preserve"> адресу</w:t>
      </w:r>
      <w:r w:rsidR="00D5098C">
        <w:rPr>
          <w:sz w:val="24"/>
        </w:rPr>
        <w:t>:</w:t>
      </w:r>
      <w:r w:rsidR="00D5098C" w:rsidRPr="00D5098C">
        <w:rPr>
          <w:iCs/>
          <w:color w:val="000000"/>
          <w:sz w:val="24"/>
        </w:rPr>
        <w:t xml:space="preserve"> РД, г. Дербент, </w:t>
      </w:r>
      <w:r w:rsidR="006929E1">
        <w:t>ул. Гейдара Алиева, 11</w:t>
      </w:r>
      <w:r w:rsidR="00D5098C" w:rsidRPr="00D5098C">
        <w:rPr>
          <w:iCs/>
          <w:color w:val="000000"/>
          <w:sz w:val="24"/>
        </w:rPr>
        <w:t>.</w:t>
      </w:r>
    </w:p>
    <w:p w:rsidR="008C6B05" w:rsidRPr="004C153A" w:rsidRDefault="008C6B05" w:rsidP="00DD28B5">
      <w:pPr>
        <w:tabs>
          <w:tab w:val="left" w:pos="0"/>
          <w:tab w:val="left" w:pos="851"/>
        </w:tabs>
        <w:spacing w:line="276" w:lineRule="auto"/>
        <w:ind w:right="-1" w:firstLine="567"/>
        <w:rPr>
          <w:b/>
          <w:sz w:val="24"/>
          <w:szCs w:val="24"/>
        </w:rPr>
      </w:pPr>
      <w:r w:rsidRPr="004C153A">
        <w:rPr>
          <w:b/>
          <w:sz w:val="24"/>
          <w:szCs w:val="24"/>
        </w:rPr>
        <w:t>Работа научной конференции будет проводиться по следующим направлениям:</w:t>
      </w:r>
    </w:p>
    <w:p w:rsidR="008C6B05" w:rsidRPr="004C153A" w:rsidRDefault="00063C7E" w:rsidP="00DD28B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" w:firstLine="567"/>
        <w:rPr>
          <w:color w:val="000000"/>
        </w:rPr>
      </w:pPr>
      <w:r>
        <w:rPr>
          <w:color w:val="000000"/>
        </w:rPr>
        <w:t>Актуальные</w:t>
      </w:r>
      <w:r w:rsidR="008C6B05" w:rsidRPr="004C153A">
        <w:rPr>
          <w:color w:val="000000"/>
        </w:rPr>
        <w:t xml:space="preserve"> вопросы истории Дербента;</w:t>
      </w:r>
    </w:p>
    <w:p w:rsidR="008C6B05" w:rsidRDefault="008C6B05" w:rsidP="00DD28B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" w:firstLine="567"/>
        <w:rPr>
          <w:color w:val="000000"/>
        </w:rPr>
      </w:pPr>
      <w:r w:rsidRPr="004C153A">
        <w:rPr>
          <w:color w:val="000000"/>
        </w:rPr>
        <w:t xml:space="preserve">Дербент – </w:t>
      </w:r>
      <w:r w:rsidR="00063C7E">
        <w:rPr>
          <w:color w:val="000000"/>
        </w:rPr>
        <w:t xml:space="preserve">город трех религий и </w:t>
      </w:r>
      <w:r w:rsidRPr="004C153A">
        <w:rPr>
          <w:color w:val="000000"/>
        </w:rPr>
        <w:t>перекресток цивилизаций;</w:t>
      </w:r>
    </w:p>
    <w:p w:rsidR="008C6B05" w:rsidRPr="004C153A" w:rsidRDefault="008C6B05" w:rsidP="00DD28B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" w:firstLine="567"/>
        <w:rPr>
          <w:color w:val="000000"/>
        </w:rPr>
      </w:pPr>
      <w:r w:rsidRPr="004C153A">
        <w:rPr>
          <w:color w:val="000000"/>
        </w:rPr>
        <w:t>Современный Дербент: проблемы и перспективы развития.</w:t>
      </w:r>
    </w:p>
    <w:p w:rsidR="00D33A15" w:rsidRPr="004C153A" w:rsidRDefault="00D33A15" w:rsidP="00DD28B5">
      <w:pPr>
        <w:pStyle w:val="a8"/>
        <w:tabs>
          <w:tab w:val="left" w:pos="0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4C153A">
        <w:rPr>
          <w:sz w:val="24"/>
          <w:szCs w:val="24"/>
        </w:rPr>
        <w:t xml:space="preserve">По итогам проведения конференции будет издан сборник тезисов докладов участников. </w:t>
      </w:r>
      <w:r w:rsidR="004C153A" w:rsidRPr="004C153A">
        <w:rPr>
          <w:sz w:val="24"/>
          <w:szCs w:val="24"/>
        </w:rPr>
        <w:t>Заявку на участие в конференции и т</w:t>
      </w:r>
      <w:r w:rsidRPr="004C153A">
        <w:rPr>
          <w:sz w:val="24"/>
          <w:szCs w:val="24"/>
        </w:rPr>
        <w:t>езисы докладов (до 5 стр.) необходимо представить в оргкомитет до 18 ноября 2019 г.</w:t>
      </w:r>
    </w:p>
    <w:p w:rsidR="00D33A15" w:rsidRPr="00DD28B5" w:rsidRDefault="00D33A15" w:rsidP="00DD28B5">
      <w:pPr>
        <w:tabs>
          <w:tab w:val="left" w:pos="0"/>
          <w:tab w:val="left" w:pos="851"/>
        </w:tabs>
        <w:ind w:right="-1" w:firstLine="567"/>
        <w:jc w:val="center"/>
        <w:rPr>
          <w:b/>
          <w:bCs/>
          <w:sz w:val="24"/>
          <w:szCs w:val="24"/>
        </w:rPr>
      </w:pPr>
      <w:r w:rsidRPr="00DD28B5">
        <w:rPr>
          <w:b/>
          <w:bCs/>
          <w:sz w:val="24"/>
          <w:szCs w:val="24"/>
        </w:rPr>
        <w:t>Требования, которым должны соответствовать тезисы докладов</w:t>
      </w:r>
    </w:p>
    <w:p w:rsidR="00D33A15" w:rsidRPr="00DD28B5" w:rsidRDefault="00D33A15" w:rsidP="00DD28B5">
      <w:pPr>
        <w:pStyle w:val="a6"/>
        <w:numPr>
          <w:ilvl w:val="0"/>
          <w:numId w:val="2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bCs/>
        </w:rPr>
      </w:pPr>
      <w:r w:rsidRPr="00DD28B5">
        <w:rPr>
          <w:bCs/>
        </w:rPr>
        <w:t xml:space="preserve">Объем: до 5 страниц </w:t>
      </w:r>
      <w:r w:rsidRPr="00DD28B5">
        <w:t xml:space="preserve">формата А4, Шрифт </w:t>
      </w:r>
      <w:proofErr w:type="spellStart"/>
      <w:r w:rsidRPr="00DD28B5">
        <w:t>Тimes</w:t>
      </w:r>
      <w:proofErr w:type="spellEnd"/>
      <w:r w:rsidR="006929E1">
        <w:t xml:space="preserve"> </w:t>
      </w:r>
      <w:proofErr w:type="spellStart"/>
      <w:r w:rsidRPr="00DD28B5">
        <w:t>New</w:t>
      </w:r>
      <w:proofErr w:type="spellEnd"/>
      <w:r w:rsidR="006929E1">
        <w:t xml:space="preserve"> </w:t>
      </w:r>
      <w:proofErr w:type="spellStart"/>
      <w:r w:rsidRPr="00DD28B5">
        <w:t>Rоmаn</w:t>
      </w:r>
      <w:proofErr w:type="spellEnd"/>
      <w:r w:rsidRPr="00DD28B5">
        <w:t xml:space="preserve"> - 14, интервал между строками -1,5.</w:t>
      </w:r>
    </w:p>
    <w:p w:rsidR="00D33A15" w:rsidRPr="00DD28B5" w:rsidRDefault="00D33A15" w:rsidP="00DD28B5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right="-1" w:firstLine="567"/>
        <w:jc w:val="both"/>
        <w:rPr>
          <w:sz w:val="24"/>
          <w:szCs w:val="24"/>
        </w:rPr>
      </w:pPr>
      <w:r w:rsidRPr="00DD28B5">
        <w:rPr>
          <w:sz w:val="24"/>
          <w:szCs w:val="24"/>
        </w:rPr>
        <w:t xml:space="preserve">Параметры страниц: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DD28B5">
          <w:rPr>
            <w:sz w:val="24"/>
            <w:szCs w:val="24"/>
          </w:rPr>
          <w:t>2 см</w:t>
        </w:r>
      </w:smartTag>
      <w:r w:rsidRPr="00DD28B5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DD28B5">
          <w:rPr>
            <w:sz w:val="24"/>
            <w:szCs w:val="24"/>
          </w:rPr>
          <w:t>3 см</w:t>
        </w:r>
      </w:smartTag>
      <w:r w:rsidRPr="00DD28B5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DD28B5">
          <w:rPr>
            <w:sz w:val="24"/>
            <w:szCs w:val="24"/>
          </w:rPr>
          <w:t>1,5 см</w:t>
        </w:r>
      </w:smartTag>
      <w:r w:rsidRPr="00DD28B5">
        <w:rPr>
          <w:sz w:val="24"/>
          <w:szCs w:val="24"/>
        </w:rPr>
        <w:t>.</w:t>
      </w:r>
    </w:p>
    <w:p w:rsidR="00D33A15" w:rsidRPr="00DD28B5" w:rsidRDefault="00D33A15" w:rsidP="00DD28B5">
      <w:pPr>
        <w:numPr>
          <w:ilvl w:val="0"/>
          <w:numId w:val="2"/>
        </w:numPr>
        <w:tabs>
          <w:tab w:val="left" w:pos="0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DD28B5">
        <w:rPr>
          <w:sz w:val="24"/>
          <w:szCs w:val="24"/>
        </w:rPr>
        <w:t>Информация об авторе: фамили</w:t>
      </w:r>
      <w:r w:rsidR="00F72DBD">
        <w:rPr>
          <w:sz w:val="24"/>
          <w:szCs w:val="24"/>
        </w:rPr>
        <w:t>я</w:t>
      </w:r>
      <w:r w:rsidRPr="00DD28B5">
        <w:rPr>
          <w:sz w:val="24"/>
          <w:szCs w:val="24"/>
        </w:rPr>
        <w:t>, инициалы автора (-</w:t>
      </w:r>
      <w:proofErr w:type="spellStart"/>
      <w:r w:rsidRPr="00DD28B5">
        <w:rPr>
          <w:sz w:val="24"/>
          <w:szCs w:val="24"/>
        </w:rPr>
        <w:t>ов</w:t>
      </w:r>
      <w:proofErr w:type="spellEnd"/>
      <w:r w:rsidRPr="00DD28B5">
        <w:rPr>
          <w:sz w:val="24"/>
          <w:szCs w:val="24"/>
        </w:rPr>
        <w:t xml:space="preserve">), под фамилией в скобках – название учреждения, организации и город, ученая степень и ученое звание. </w:t>
      </w:r>
      <w:r w:rsidR="00F72DBD">
        <w:rPr>
          <w:sz w:val="24"/>
          <w:szCs w:val="24"/>
        </w:rPr>
        <w:t>Ш</w:t>
      </w:r>
      <w:r w:rsidR="00F72DBD" w:rsidRPr="00DD28B5">
        <w:rPr>
          <w:sz w:val="24"/>
          <w:szCs w:val="24"/>
        </w:rPr>
        <w:t>рифт 12, интервал 1, равнение по правому краю,</w:t>
      </w:r>
    </w:p>
    <w:p w:rsidR="00D33A15" w:rsidRPr="00DD28B5" w:rsidRDefault="00D33A15" w:rsidP="00DD28B5">
      <w:pPr>
        <w:pStyle w:val="a6"/>
        <w:numPr>
          <w:ilvl w:val="0"/>
          <w:numId w:val="2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bCs/>
        </w:rPr>
      </w:pPr>
      <w:r w:rsidRPr="00DD28B5">
        <w:t xml:space="preserve">Название доклада: шрифт 14, полужирный, заглавными буквами, равнение по центру, интервал между строками - 1. Название доклада должно быть на русском языке. </w:t>
      </w:r>
    </w:p>
    <w:p w:rsidR="00D33A15" w:rsidRPr="00DD28B5" w:rsidRDefault="00D33A15" w:rsidP="00DD28B5">
      <w:pPr>
        <w:pStyle w:val="a6"/>
        <w:numPr>
          <w:ilvl w:val="0"/>
          <w:numId w:val="2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bCs/>
        </w:rPr>
      </w:pPr>
      <w:r w:rsidRPr="00DD28B5">
        <w:t>Между информацией об авторе, названием статьи, текстом и библиографическим списком – одна пустая строка.</w:t>
      </w:r>
    </w:p>
    <w:p w:rsidR="00D33A15" w:rsidRPr="00DD28B5" w:rsidRDefault="00D33A15" w:rsidP="00DD28B5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right="-1" w:firstLine="567"/>
        <w:jc w:val="both"/>
        <w:rPr>
          <w:sz w:val="24"/>
          <w:szCs w:val="24"/>
        </w:rPr>
      </w:pPr>
      <w:r w:rsidRPr="00DD28B5">
        <w:rPr>
          <w:sz w:val="24"/>
          <w:szCs w:val="24"/>
        </w:rPr>
        <w:t>Сноски сквозные в квадратных скобках [1, с. 28]. Литература дается в конце</w:t>
      </w:r>
      <w:r w:rsidR="00063C7E">
        <w:rPr>
          <w:sz w:val="24"/>
          <w:szCs w:val="24"/>
        </w:rPr>
        <w:t xml:space="preserve"> </w:t>
      </w:r>
      <w:bookmarkStart w:id="0" w:name="_GoBack"/>
      <w:r w:rsidR="00063C7E">
        <w:rPr>
          <w:sz w:val="24"/>
          <w:szCs w:val="24"/>
        </w:rPr>
        <w:t>доклада</w:t>
      </w:r>
      <w:bookmarkEnd w:id="0"/>
      <w:r w:rsidRPr="00DD28B5">
        <w:rPr>
          <w:sz w:val="24"/>
          <w:szCs w:val="24"/>
        </w:rPr>
        <w:t xml:space="preserve"> в алфавитном порядке.</w:t>
      </w:r>
    </w:p>
    <w:p w:rsidR="004C153A" w:rsidRPr="00BB6959" w:rsidRDefault="004C153A" w:rsidP="00DD28B5">
      <w:pPr>
        <w:tabs>
          <w:tab w:val="left" w:pos="0"/>
          <w:tab w:val="left" w:pos="851"/>
        </w:tabs>
        <w:ind w:right="-1" w:firstLine="567"/>
        <w:jc w:val="center"/>
        <w:rPr>
          <w:b/>
          <w:sz w:val="22"/>
          <w:szCs w:val="22"/>
        </w:rPr>
      </w:pPr>
      <w:r w:rsidRPr="00BB6959">
        <w:rPr>
          <w:b/>
          <w:sz w:val="22"/>
          <w:szCs w:val="22"/>
        </w:rPr>
        <w:t>Заявка для участия в конференции</w:t>
      </w:r>
    </w:p>
    <w:tbl>
      <w:tblPr>
        <w:tblStyle w:val="aa"/>
        <w:tblW w:w="10201" w:type="dxa"/>
        <w:tblLook w:val="01E0" w:firstRow="1" w:lastRow="1" w:firstColumn="1" w:lastColumn="1" w:noHBand="0" w:noVBand="0"/>
      </w:tblPr>
      <w:tblGrid>
        <w:gridCol w:w="4390"/>
        <w:gridCol w:w="5811"/>
      </w:tblGrid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Фамилия</w:t>
            </w:r>
            <w:r>
              <w:t>, Имя, Отчество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Место работы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Должность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Ученая степень, звание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Домашний адрес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Телефон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rPr>
                <w:lang w:val="en-US"/>
              </w:rPr>
              <w:t>E</w:t>
            </w:r>
            <w:r w:rsidRPr="004C153A">
              <w:t>-</w:t>
            </w:r>
            <w:r w:rsidRPr="004C153A">
              <w:rPr>
                <w:lang w:val="en-US"/>
              </w:rPr>
              <w:t>mail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Участие в конференции: очное, заочное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  <w:tr w:rsidR="00063C7E" w:rsidRPr="004C153A" w:rsidTr="00063C7E">
        <w:tc>
          <w:tcPr>
            <w:tcW w:w="4390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</w:pPr>
            <w:r w:rsidRPr="004C153A">
              <w:t>Тема доклада</w:t>
            </w:r>
          </w:p>
        </w:tc>
        <w:tc>
          <w:tcPr>
            <w:tcW w:w="5811" w:type="dxa"/>
          </w:tcPr>
          <w:p w:rsidR="00063C7E" w:rsidRPr="004C153A" w:rsidRDefault="00063C7E" w:rsidP="00DD28B5">
            <w:pPr>
              <w:tabs>
                <w:tab w:val="left" w:pos="0"/>
                <w:tab w:val="left" w:pos="851"/>
              </w:tabs>
              <w:ind w:right="-1" w:firstLine="567"/>
              <w:jc w:val="center"/>
              <w:rPr>
                <w:b/>
              </w:rPr>
            </w:pPr>
          </w:p>
        </w:tc>
      </w:tr>
    </w:tbl>
    <w:p w:rsidR="00BB6959" w:rsidRPr="00BB6959" w:rsidRDefault="00BB6959" w:rsidP="00DD28B5">
      <w:pPr>
        <w:pStyle w:val="a5"/>
        <w:tabs>
          <w:tab w:val="left" w:pos="0"/>
          <w:tab w:val="left" w:pos="851"/>
        </w:tabs>
        <w:ind w:left="0" w:right="-1" w:firstLine="567"/>
        <w:jc w:val="center"/>
      </w:pPr>
      <w:r w:rsidRPr="00BB6959">
        <w:t>Проживание и питание за счет принимающей стороны</w:t>
      </w:r>
    </w:p>
    <w:p w:rsidR="004C153A" w:rsidRPr="004C153A" w:rsidRDefault="00884D69" w:rsidP="00786D88">
      <w:pPr>
        <w:pStyle w:val="a5"/>
        <w:tabs>
          <w:tab w:val="left" w:pos="0"/>
          <w:tab w:val="left" w:pos="851"/>
        </w:tabs>
        <w:ind w:left="0" w:right="-1"/>
        <w:rPr>
          <w:b/>
        </w:rPr>
      </w:pPr>
      <w:r>
        <w:rPr>
          <w:b/>
        </w:rPr>
        <w:t>Адрес оргкомитета:</w:t>
      </w:r>
    </w:p>
    <w:p w:rsidR="00063C7E" w:rsidRDefault="004C153A" w:rsidP="00786D88">
      <w:pPr>
        <w:tabs>
          <w:tab w:val="left" w:pos="0"/>
          <w:tab w:val="left" w:pos="851"/>
        </w:tabs>
        <w:ind w:right="-1"/>
        <w:rPr>
          <w:sz w:val="24"/>
          <w:szCs w:val="24"/>
        </w:rPr>
      </w:pPr>
      <w:r w:rsidRPr="004C153A">
        <w:rPr>
          <w:sz w:val="24"/>
          <w:szCs w:val="24"/>
        </w:rPr>
        <w:t>368600, Россия, Республика Дагестан, г. Дербент, ул. Гейдара Алиева,11</w:t>
      </w:r>
      <w:r w:rsidR="00786D88">
        <w:rPr>
          <w:sz w:val="24"/>
          <w:szCs w:val="24"/>
        </w:rPr>
        <w:t>, филиал ДГУ в г.</w:t>
      </w:r>
    </w:p>
    <w:p w:rsidR="00786D88" w:rsidRDefault="00786D88" w:rsidP="00786D88">
      <w:pPr>
        <w:tabs>
          <w:tab w:val="left" w:pos="0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>Дерб</w:t>
      </w:r>
      <w:r w:rsidR="002E11BB">
        <w:rPr>
          <w:sz w:val="24"/>
          <w:szCs w:val="24"/>
        </w:rPr>
        <w:t>енте</w:t>
      </w:r>
    </w:p>
    <w:p w:rsidR="004C153A" w:rsidRPr="004C153A" w:rsidRDefault="004C153A" w:rsidP="00786D88">
      <w:pPr>
        <w:tabs>
          <w:tab w:val="left" w:pos="0"/>
          <w:tab w:val="left" w:pos="851"/>
        </w:tabs>
        <w:ind w:right="-1"/>
        <w:rPr>
          <w:sz w:val="24"/>
          <w:szCs w:val="24"/>
        </w:rPr>
      </w:pPr>
      <w:r w:rsidRPr="004C153A">
        <w:rPr>
          <w:sz w:val="24"/>
          <w:szCs w:val="24"/>
        </w:rPr>
        <w:t xml:space="preserve">зам директора по </w:t>
      </w:r>
      <w:r w:rsidR="00BB6959">
        <w:rPr>
          <w:sz w:val="24"/>
          <w:szCs w:val="24"/>
        </w:rPr>
        <w:t>у</w:t>
      </w:r>
      <w:r w:rsidRPr="004C153A">
        <w:rPr>
          <w:sz w:val="24"/>
          <w:szCs w:val="24"/>
        </w:rPr>
        <w:t xml:space="preserve">чебной работе </w:t>
      </w:r>
      <w:proofErr w:type="spellStart"/>
      <w:r w:rsidRPr="004C153A">
        <w:rPr>
          <w:sz w:val="24"/>
          <w:szCs w:val="24"/>
        </w:rPr>
        <w:t>Гашимов</w:t>
      </w:r>
      <w:proofErr w:type="spellEnd"/>
      <w:r w:rsidRPr="004C153A">
        <w:rPr>
          <w:sz w:val="24"/>
          <w:szCs w:val="24"/>
        </w:rPr>
        <w:t xml:space="preserve"> Р.Р.</w:t>
      </w:r>
    </w:p>
    <w:p w:rsidR="004C153A" w:rsidRPr="004C153A" w:rsidRDefault="004C153A" w:rsidP="00786D88">
      <w:pPr>
        <w:pStyle w:val="a5"/>
        <w:tabs>
          <w:tab w:val="left" w:pos="0"/>
          <w:tab w:val="left" w:pos="851"/>
        </w:tabs>
        <w:ind w:left="0" w:right="-1"/>
        <w:rPr>
          <w:lang w:val="en-US"/>
        </w:rPr>
      </w:pPr>
      <w:proofErr w:type="gramStart"/>
      <w:r w:rsidRPr="004C153A">
        <w:rPr>
          <w:i/>
          <w:lang w:val="en-US"/>
        </w:rPr>
        <w:t>e-mail</w:t>
      </w:r>
      <w:proofErr w:type="gramEnd"/>
      <w:r w:rsidRPr="004C153A">
        <w:rPr>
          <w:i/>
          <w:lang w:val="en-US"/>
        </w:rPr>
        <w:t xml:space="preserve">: </w:t>
      </w:r>
      <w:r w:rsidRPr="004C153A">
        <w:rPr>
          <w:lang w:val="en-US"/>
        </w:rPr>
        <w:t>ramis-gashimov@rambler.ru</w:t>
      </w:r>
    </w:p>
    <w:p w:rsidR="004C153A" w:rsidRPr="004C153A" w:rsidRDefault="004C153A" w:rsidP="00786D88">
      <w:pPr>
        <w:pStyle w:val="a5"/>
        <w:tabs>
          <w:tab w:val="left" w:pos="0"/>
          <w:tab w:val="left" w:pos="851"/>
        </w:tabs>
        <w:ind w:left="0" w:right="-1"/>
      </w:pPr>
      <w:r w:rsidRPr="004C153A">
        <w:t>тел.: 8 87240 4-11-01; 89285094542</w:t>
      </w:r>
    </w:p>
    <w:p w:rsidR="00BB6959" w:rsidRDefault="00BB6959" w:rsidP="00DD28B5">
      <w:pPr>
        <w:tabs>
          <w:tab w:val="left" w:pos="0"/>
          <w:tab w:val="left" w:pos="851"/>
        </w:tabs>
        <w:ind w:right="-1" w:firstLine="567"/>
        <w:rPr>
          <w:sz w:val="24"/>
          <w:szCs w:val="24"/>
        </w:rPr>
      </w:pPr>
    </w:p>
    <w:p w:rsidR="00D33A15" w:rsidRPr="004C153A" w:rsidRDefault="004C153A" w:rsidP="00786D88">
      <w:pPr>
        <w:tabs>
          <w:tab w:val="left" w:pos="0"/>
          <w:tab w:val="left" w:pos="851"/>
        </w:tabs>
        <w:ind w:right="-1" w:firstLine="567"/>
        <w:jc w:val="right"/>
        <w:rPr>
          <w:sz w:val="24"/>
        </w:rPr>
      </w:pPr>
      <w:r w:rsidRPr="004C153A">
        <w:rPr>
          <w:sz w:val="24"/>
          <w:szCs w:val="24"/>
        </w:rPr>
        <w:t>С надеждой на плодотворное сотрудничество</w:t>
      </w:r>
      <w:r w:rsidR="00786D88">
        <w:rPr>
          <w:sz w:val="24"/>
          <w:szCs w:val="24"/>
        </w:rPr>
        <w:t>, о</w:t>
      </w:r>
      <w:r w:rsidRPr="004C153A">
        <w:rPr>
          <w:sz w:val="24"/>
        </w:rPr>
        <w:t>ргкомитет</w:t>
      </w:r>
    </w:p>
    <w:sectPr w:rsidR="00D33A15" w:rsidRPr="004C153A" w:rsidSect="006977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377"/>
    <w:multiLevelType w:val="hybridMultilevel"/>
    <w:tmpl w:val="4448FB14"/>
    <w:lvl w:ilvl="0" w:tplc="02B2D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1E1009"/>
    <w:multiLevelType w:val="hybridMultilevel"/>
    <w:tmpl w:val="9E82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DAA5C95"/>
    <w:multiLevelType w:val="hybridMultilevel"/>
    <w:tmpl w:val="0AD265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9"/>
    <w:rsid w:val="00063C7E"/>
    <w:rsid w:val="001B4F2C"/>
    <w:rsid w:val="002C4742"/>
    <w:rsid w:val="002E11BB"/>
    <w:rsid w:val="004C153A"/>
    <w:rsid w:val="005977A9"/>
    <w:rsid w:val="006929E1"/>
    <w:rsid w:val="006977F7"/>
    <w:rsid w:val="00786D88"/>
    <w:rsid w:val="007D239A"/>
    <w:rsid w:val="00884D69"/>
    <w:rsid w:val="008C6B05"/>
    <w:rsid w:val="00BB6959"/>
    <w:rsid w:val="00BC2211"/>
    <w:rsid w:val="00CB030B"/>
    <w:rsid w:val="00D33A15"/>
    <w:rsid w:val="00D5098C"/>
    <w:rsid w:val="00DD28B5"/>
    <w:rsid w:val="00E57468"/>
    <w:rsid w:val="00E76DA6"/>
    <w:rsid w:val="00EF159B"/>
    <w:rsid w:val="00F72DBD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45C6-B66E-472D-95BE-975A4063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B05"/>
    <w:rPr>
      <w:color w:val="0000FF"/>
      <w:u w:val="single"/>
    </w:rPr>
  </w:style>
  <w:style w:type="paragraph" w:styleId="a4">
    <w:name w:val="Block Text"/>
    <w:basedOn w:val="a"/>
    <w:rsid w:val="008C6B05"/>
    <w:pPr>
      <w:spacing w:line="360" w:lineRule="auto"/>
      <w:ind w:left="252" w:right="252" w:firstLine="360"/>
      <w:jc w:val="both"/>
    </w:pPr>
    <w:rPr>
      <w:sz w:val="28"/>
      <w:szCs w:val="24"/>
    </w:rPr>
  </w:style>
  <w:style w:type="paragraph" w:styleId="a5">
    <w:name w:val="List Paragraph"/>
    <w:basedOn w:val="a"/>
    <w:uiPriority w:val="34"/>
    <w:qFormat/>
    <w:rsid w:val="008C6B05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rsid w:val="00D33A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33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33A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3A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3A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2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fildg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2019-09-23T10:34:00Z</cp:lastPrinted>
  <dcterms:created xsi:type="dcterms:W3CDTF">2019-09-23T05:53:00Z</dcterms:created>
  <dcterms:modified xsi:type="dcterms:W3CDTF">2019-09-26T07:54:00Z</dcterms:modified>
</cp:coreProperties>
</file>