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4C33" w14:textId="622D5B20" w:rsidR="00F93B59" w:rsidRDefault="00F93B59" w:rsidP="00F93B59">
      <w:pPr>
        <w:pStyle w:val="1"/>
        <w:ind w:left="4956" w:firstLine="708"/>
        <w:rPr>
          <w:sz w:val="32"/>
        </w:rPr>
      </w:pPr>
      <w:r>
        <w:rPr>
          <w:sz w:val="32"/>
        </w:rPr>
        <w:t>УТВЕРЖДЕНО</w:t>
      </w:r>
    </w:p>
    <w:p w14:paraId="010DBF42" w14:textId="78E11746" w:rsidR="00F93B59" w:rsidRDefault="00F93B59" w:rsidP="00F93B59">
      <w:pPr>
        <w:ind w:left="5664" w:firstLine="708"/>
      </w:pPr>
      <w:r>
        <w:t>На заседании НТС ФГБОУ ВО ДГУ</w:t>
      </w:r>
    </w:p>
    <w:p w14:paraId="6E46C30D" w14:textId="5003F043" w:rsidR="00F93B59" w:rsidRDefault="00FF5752" w:rsidP="00F93B59">
      <w:pPr>
        <w:ind w:left="5664" w:firstLine="708"/>
      </w:pPr>
      <w:r>
        <w:t>от 03.12</w:t>
      </w:r>
      <w:r w:rsidR="00F93B59">
        <w:t>.2025 г., протокол № 1</w:t>
      </w:r>
    </w:p>
    <w:p w14:paraId="42251035" w14:textId="77777777" w:rsidR="00A845F4" w:rsidRDefault="00A845F4" w:rsidP="00F93B59">
      <w:pPr>
        <w:ind w:left="5664" w:firstLine="708"/>
      </w:pPr>
    </w:p>
    <w:p w14:paraId="336E3342" w14:textId="68876847" w:rsidR="00F93B59" w:rsidRPr="00F93B59" w:rsidRDefault="00F93B59" w:rsidP="00F93B59">
      <w:pPr>
        <w:ind w:left="5664" w:firstLine="708"/>
      </w:pPr>
      <w:r>
        <w:t>________________ А.А. Гаджиев</w:t>
      </w:r>
    </w:p>
    <w:p w14:paraId="1A8C13D3" w14:textId="77777777" w:rsidR="00F93B59" w:rsidRDefault="00F93B59">
      <w:pPr>
        <w:pStyle w:val="1"/>
        <w:rPr>
          <w:sz w:val="32"/>
        </w:rPr>
      </w:pPr>
    </w:p>
    <w:p w14:paraId="3685E156" w14:textId="57600AD3" w:rsidR="00E457B5" w:rsidRPr="00515227" w:rsidRDefault="004055B6">
      <w:pPr>
        <w:pStyle w:val="1"/>
        <w:rPr>
          <w:sz w:val="32"/>
        </w:rPr>
      </w:pPr>
      <w:r w:rsidRPr="00515227">
        <w:rPr>
          <w:sz w:val="32"/>
        </w:rPr>
        <w:tab/>
      </w:r>
      <w:r w:rsidRPr="00515227">
        <w:rPr>
          <w:sz w:val="32"/>
        </w:rPr>
        <w:tab/>
      </w:r>
      <w:r w:rsidRPr="00515227">
        <w:rPr>
          <w:sz w:val="32"/>
        </w:rPr>
        <w:tab/>
      </w:r>
      <w:r w:rsidRPr="00515227">
        <w:rPr>
          <w:sz w:val="32"/>
        </w:rPr>
        <w:tab/>
      </w:r>
      <w:r w:rsidRPr="00515227">
        <w:rPr>
          <w:sz w:val="32"/>
        </w:rPr>
        <w:tab/>
      </w:r>
    </w:p>
    <w:p w14:paraId="4922788C" w14:textId="77777777" w:rsidR="00E5207F" w:rsidRPr="00515227" w:rsidRDefault="00E5207F">
      <w:pPr>
        <w:pStyle w:val="1"/>
        <w:rPr>
          <w:sz w:val="32"/>
        </w:rPr>
      </w:pPr>
      <w:r w:rsidRPr="00515227">
        <w:rPr>
          <w:sz w:val="32"/>
        </w:rPr>
        <w:t>ТАБЛИЦ</w:t>
      </w:r>
      <w:r w:rsidR="006B2A84" w:rsidRPr="00515227">
        <w:rPr>
          <w:sz w:val="32"/>
        </w:rPr>
        <w:t>А</w:t>
      </w:r>
      <w:r w:rsidRPr="00515227">
        <w:rPr>
          <w:sz w:val="32"/>
        </w:rPr>
        <w:t> РЕЙТИНГОВЫХ ПОКАЗАТЕЛЕЙ </w:t>
      </w:r>
    </w:p>
    <w:p w14:paraId="4A775BFD" w14:textId="25D26E95" w:rsidR="00E457B5" w:rsidRPr="00515227" w:rsidRDefault="00E43610">
      <w:pPr>
        <w:pStyle w:val="1"/>
        <w:rPr>
          <w:sz w:val="24"/>
        </w:rPr>
      </w:pPr>
      <w:r w:rsidRPr="00515227">
        <w:rPr>
          <w:sz w:val="24"/>
        </w:rPr>
        <w:t>К</w:t>
      </w:r>
      <w:r w:rsidR="00E457B5" w:rsidRPr="00515227">
        <w:rPr>
          <w:sz w:val="24"/>
        </w:rPr>
        <w:t>афедр</w:t>
      </w:r>
      <w:r w:rsidRPr="00515227">
        <w:rPr>
          <w:sz w:val="24"/>
        </w:rPr>
        <w:t xml:space="preserve">ы </w:t>
      </w:r>
      <w:r w:rsidR="00054CDF">
        <w:rPr>
          <w:sz w:val="24"/>
        </w:rPr>
        <w:t xml:space="preserve">юридических и гуманитарных дисциплин </w:t>
      </w:r>
      <w:r w:rsidR="00E457B5" w:rsidRPr="00515227">
        <w:rPr>
          <w:sz w:val="24"/>
        </w:rPr>
        <w:t>по итогам НИР за 202</w:t>
      </w:r>
      <w:r w:rsidR="007064B7">
        <w:rPr>
          <w:sz w:val="24"/>
        </w:rPr>
        <w:t>5</w:t>
      </w:r>
      <w:r w:rsidR="00E457B5" w:rsidRPr="00515227">
        <w:rPr>
          <w:sz w:val="24"/>
        </w:rPr>
        <w:t xml:space="preserve"> год</w:t>
      </w:r>
    </w:p>
    <w:p w14:paraId="6010DD8A" w14:textId="77777777" w:rsidR="00E5207F" w:rsidRPr="00515227" w:rsidRDefault="00E5207F">
      <w:pPr>
        <w:pStyle w:val="1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6145"/>
        <w:gridCol w:w="1655"/>
        <w:gridCol w:w="1412"/>
      </w:tblGrid>
      <w:tr w:rsidR="00515227" w:rsidRPr="00515227" w14:paraId="3090AFAC" w14:textId="77777777" w:rsidTr="00EB6FA8">
        <w:trPr>
          <w:trHeight w:val="180"/>
        </w:trPr>
        <w:tc>
          <w:tcPr>
            <w:tcW w:w="876" w:type="dxa"/>
          </w:tcPr>
          <w:p w14:paraId="020FCECE" w14:textId="77777777" w:rsidR="00EB6FA8" w:rsidRPr="00515227" w:rsidRDefault="00EB6FA8">
            <w:pPr>
              <w:rPr>
                <w:b/>
                <w:bCs/>
              </w:rPr>
            </w:pPr>
            <w:r w:rsidRPr="00515227">
              <w:rPr>
                <w:b/>
                <w:bCs/>
              </w:rPr>
              <w:t>№ п/п</w:t>
            </w:r>
          </w:p>
        </w:tc>
        <w:tc>
          <w:tcPr>
            <w:tcW w:w="6145" w:type="dxa"/>
          </w:tcPr>
          <w:p w14:paraId="337D55E1" w14:textId="77777777" w:rsidR="00EB6FA8" w:rsidRPr="00515227" w:rsidRDefault="00EB6FA8">
            <w:pPr>
              <w:jc w:val="center"/>
              <w:rPr>
                <w:b/>
                <w:bCs/>
              </w:rPr>
            </w:pPr>
          </w:p>
          <w:p w14:paraId="6A54768C" w14:textId="77777777" w:rsidR="00EB6FA8" w:rsidRPr="00515227" w:rsidRDefault="00EB6FA8">
            <w:pPr>
              <w:jc w:val="center"/>
              <w:rPr>
                <w:b/>
                <w:bCs/>
              </w:rPr>
            </w:pPr>
            <w:r w:rsidRPr="00515227">
              <w:rPr>
                <w:b/>
                <w:bCs/>
              </w:rPr>
              <w:t>Наименование рейтингового показателя</w:t>
            </w:r>
          </w:p>
        </w:tc>
        <w:tc>
          <w:tcPr>
            <w:tcW w:w="1655" w:type="dxa"/>
          </w:tcPr>
          <w:p w14:paraId="4554D996" w14:textId="77777777" w:rsidR="00EB6FA8" w:rsidRPr="00515227" w:rsidRDefault="00EB6FA8" w:rsidP="00CB7498">
            <w:pPr>
              <w:jc w:val="center"/>
              <w:rPr>
                <w:b/>
                <w:bCs/>
              </w:rPr>
            </w:pPr>
            <w:r w:rsidRPr="00515227">
              <w:rPr>
                <w:b/>
                <w:bCs/>
              </w:rPr>
              <w:t>Кол-во баллов за показатель</w:t>
            </w:r>
          </w:p>
        </w:tc>
        <w:tc>
          <w:tcPr>
            <w:tcW w:w="1412" w:type="dxa"/>
          </w:tcPr>
          <w:p w14:paraId="632C2B94" w14:textId="77777777" w:rsidR="00EB6FA8" w:rsidRPr="00515227" w:rsidRDefault="00EB6FA8" w:rsidP="00CB7498">
            <w:pPr>
              <w:jc w:val="center"/>
              <w:rPr>
                <w:b/>
                <w:bCs/>
              </w:rPr>
            </w:pPr>
            <w:r w:rsidRPr="00515227">
              <w:rPr>
                <w:b/>
                <w:bCs/>
              </w:rPr>
              <w:t>Баллы кафедры</w:t>
            </w:r>
          </w:p>
        </w:tc>
      </w:tr>
      <w:tr w:rsidR="00515227" w:rsidRPr="00515227" w14:paraId="6FFC7D29" w14:textId="77777777" w:rsidTr="00EB6FA8">
        <w:trPr>
          <w:cantSplit/>
          <w:trHeight w:val="180"/>
        </w:trPr>
        <w:tc>
          <w:tcPr>
            <w:tcW w:w="8676" w:type="dxa"/>
            <w:gridSpan w:val="3"/>
          </w:tcPr>
          <w:p w14:paraId="39B02A55" w14:textId="77777777" w:rsidR="00EB6FA8" w:rsidRPr="00515227" w:rsidRDefault="00EB6FA8">
            <w:r w:rsidRPr="00515227">
              <w:rPr>
                <w:b/>
                <w:lang w:val="en-US"/>
              </w:rPr>
              <w:t>I</w:t>
            </w:r>
            <w:r w:rsidRPr="00515227">
              <w:rPr>
                <w:b/>
              </w:rPr>
              <w:t>.Научная квалификация состава кафедры (баллы указаны на одного чел.)</w:t>
            </w:r>
          </w:p>
        </w:tc>
        <w:tc>
          <w:tcPr>
            <w:tcW w:w="1412" w:type="dxa"/>
          </w:tcPr>
          <w:p w14:paraId="3654D858" w14:textId="77777777" w:rsidR="00EB6FA8" w:rsidRPr="00515227" w:rsidRDefault="00EB6FA8">
            <w:pPr>
              <w:rPr>
                <w:b/>
              </w:rPr>
            </w:pPr>
          </w:p>
        </w:tc>
      </w:tr>
      <w:tr w:rsidR="00515227" w:rsidRPr="00515227" w14:paraId="3A61F171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445A7BE4" w14:textId="77777777" w:rsidR="00EB6FA8" w:rsidRPr="00515227" w:rsidRDefault="00EB6FA8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E4FA62E" w14:textId="77777777" w:rsidR="00EB6FA8" w:rsidRPr="00515227" w:rsidRDefault="00EB6FA8" w:rsidP="003F64FF">
            <w:r w:rsidRPr="00515227">
              <w:t xml:space="preserve">Список докторов наук (профессор, доцент) с указанием штатных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</w:p>
        </w:tc>
        <w:tc>
          <w:tcPr>
            <w:tcW w:w="1655" w:type="dxa"/>
          </w:tcPr>
          <w:p w14:paraId="30A71013" w14:textId="77777777" w:rsidR="00EB6FA8" w:rsidRPr="00515227" w:rsidRDefault="00EB6FA8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142068D2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07E4775D" w14:textId="77777777" w:rsidTr="00EB6FA8">
        <w:trPr>
          <w:trHeight w:val="180"/>
        </w:trPr>
        <w:tc>
          <w:tcPr>
            <w:tcW w:w="876" w:type="dxa"/>
            <w:vMerge/>
          </w:tcPr>
          <w:p w14:paraId="5A785BE2" w14:textId="77777777" w:rsidR="00EB6FA8" w:rsidRPr="00515227" w:rsidRDefault="00EB6FA8" w:rsidP="003F64FF">
            <w:pPr>
              <w:ind w:left="720"/>
            </w:pPr>
          </w:p>
        </w:tc>
        <w:tc>
          <w:tcPr>
            <w:tcW w:w="6145" w:type="dxa"/>
          </w:tcPr>
          <w:p w14:paraId="5669D327" w14:textId="77777777" w:rsidR="00EB6FA8" w:rsidRPr="00515227" w:rsidRDefault="00EB6FA8" w:rsidP="003F64FF">
            <w:r w:rsidRPr="00515227">
              <w:t xml:space="preserve">1. </w:t>
            </w:r>
            <w:r w:rsidRPr="007064B7">
              <w:rPr>
                <w:b/>
              </w:rPr>
              <w:t>ФИО полностью</w:t>
            </w:r>
            <w:r w:rsidRPr="00515227">
              <w:t xml:space="preserve"> – ученая степень, звание,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</w:tc>
        <w:tc>
          <w:tcPr>
            <w:tcW w:w="1655" w:type="dxa"/>
          </w:tcPr>
          <w:p w14:paraId="34D66825" w14:textId="77777777" w:rsidR="00EB6FA8" w:rsidRPr="00515227" w:rsidRDefault="00EB6FA8">
            <w:pPr>
              <w:jc w:val="center"/>
            </w:pPr>
          </w:p>
        </w:tc>
        <w:tc>
          <w:tcPr>
            <w:tcW w:w="1412" w:type="dxa"/>
          </w:tcPr>
          <w:p w14:paraId="20661947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625B8B09" w14:textId="77777777" w:rsidTr="00EB6FA8">
        <w:trPr>
          <w:trHeight w:val="180"/>
        </w:trPr>
        <w:tc>
          <w:tcPr>
            <w:tcW w:w="876" w:type="dxa"/>
            <w:vMerge/>
          </w:tcPr>
          <w:p w14:paraId="62C3D199" w14:textId="77777777" w:rsidR="00EB6FA8" w:rsidRPr="00515227" w:rsidRDefault="00EB6FA8" w:rsidP="003F64FF">
            <w:pPr>
              <w:ind w:left="720"/>
            </w:pPr>
          </w:p>
        </w:tc>
        <w:tc>
          <w:tcPr>
            <w:tcW w:w="6145" w:type="dxa"/>
          </w:tcPr>
          <w:p w14:paraId="0D4CB7DF" w14:textId="77777777" w:rsidR="00EB6FA8" w:rsidRPr="00515227" w:rsidRDefault="00EB6FA8" w:rsidP="003F64FF">
            <w:r w:rsidRPr="00515227">
              <w:t>2.</w:t>
            </w:r>
          </w:p>
        </w:tc>
        <w:tc>
          <w:tcPr>
            <w:tcW w:w="1655" w:type="dxa"/>
          </w:tcPr>
          <w:p w14:paraId="53369EF5" w14:textId="77777777" w:rsidR="00EB6FA8" w:rsidRPr="00515227" w:rsidRDefault="00EB6FA8">
            <w:pPr>
              <w:jc w:val="center"/>
            </w:pPr>
          </w:p>
        </w:tc>
        <w:tc>
          <w:tcPr>
            <w:tcW w:w="1412" w:type="dxa"/>
          </w:tcPr>
          <w:p w14:paraId="717CF8A3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1B8F2991" w14:textId="77777777" w:rsidTr="00EB6FA8">
        <w:trPr>
          <w:trHeight w:val="180"/>
        </w:trPr>
        <w:tc>
          <w:tcPr>
            <w:tcW w:w="876" w:type="dxa"/>
            <w:vMerge/>
          </w:tcPr>
          <w:p w14:paraId="6CF1C1FE" w14:textId="77777777" w:rsidR="00EB6FA8" w:rsidRPr="00515227" w:rsidRDefault="00EB6FA8" w:rsidP="003F64FF">
            <w:pPr>
              <w:ind w:left="720"/>
            </w:pPr>
          </w:p>
        </w:tc>
        <w:tc>
          <w:tcPr>
            <w:tcW w:w="6145" w:type="dxa"/>
          </w:tcPr>
          <w:p w14:paraId="11AC126E" w14:textId="77777777" w:rsidR="00EB6FA8" w:rsidRPr="00515227" w:rsidRDefault="00EB6FA8" w:rsidP="003F64FF">
            <w:r w:rsidRPr="00515227">
              <w:t>3.</w:t>
            </w:r>
          </w:p>
        </w:tc>
        <w:tc>
          <w:tcPr>
            <w:tcW w:w="1655" w:type="dxa"/>
          </w:tcPr>
          <w:p w14:paraId="114BC1D5" w14:textId="77777777" w:rsidR="00EB6FA8" w:rsidRPr="00515227" w:rsidRDefault="00EB6FA8">
            <w:pPr>
              <w:jc w:val="center"/>
            </w:pPr>
          </w:p>
        </w:tc>
        <w:tc>
          <w:tcPr>
            <w:tcW w:w="1412" w:type="dxa"/>
          </w:tcPr>
          <w:p w14:paraId="2257C0E1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223BB1FC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5E3A717F" w14:textId="77777777" w:rsidR="00EB6FA8" w:rsidRPr="00515227" w:rsidRDefault="00EB6FA8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320FC78" w14:textId="77777777" w:rsidR="00EB6FA8" w:rsidRPr="00515227" w:rsidRDefault="00EB6FA8" w:rsidP="003F64FF">
            <w:r w:rsidRPr="00515227">
              <w:t xml:space="preserve">Список кандидатов наук (профессор, доцент, старший преподаватель) с указанием штатных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</w:p>
        </w:tc>
        <w:tc>
          <w:tcPr>
            <w:tcW w:w="1655" w:type="dxa"/>
          </w:tcPr>
          <w:p w14:paraId="23822737" w14:textId="77777777" w:rsidR="00EB6FA8" w:rsidRPr="00515227" w:rsidRDefault="00EB6FA8">
            <w:pPr>
              <w:jc w:val="center"/>
            </w:pPr>
            <w:r w:rsidRPr="00515227">
              <w:t>3</w:t>
            </w:r>
          </w:p>
        </w:tc>
        <w:tc>
          <w:tcPr>
            <w:tcW w:w="1412" w:type="dxa"/>
          </w:tcPr>
          <w:p w14:paraId="5327357C" w14:textId="77777777" w:rsidR="00EB6FA8" w:rsidRPr="00515227" w:rsidRDefault="00EB6FA8">
            <w:pPr>
              <w:jc w:val="center"/>
            </w:pPr>
          </w:p>
        </w:tc>
      </w:tr>
      <w:tr w:rsidR="00515227" w:rsidRPr="00515227" w14:paraId="7E41DB09" w14:textId="77777777" w:rsidTr="00EB6FA8">
        <w:trPr>
          <w:trHeight w:val="180"/>
        </w:trPr>
        <w:tc>
          <w:tcPr>
            <w:tcW w:w="876" w:type="dxa"/>
            <w:vMerge/>
          </w:tcPr>
          <w:p w14:paraId="6727E583" w14:textId="77777777" w:rsidR="00EB6FA8" w:rsidRPr="00515227" w:rsidRDefault="00EB6FA8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4CB1B455" w14:textId="77777777" w:rsidR="00EB6FA8" w:rsidRDefault="00EB6FA8" w:rsidP="003F64FF">
            <w:r w:rsidRPr="00515227">
              <w:t xml:space="preserve"> </w:t>
            </w:r>
            <w:r w:rsidRPr="007064B7">
              <w:rPr>
                <w:b/>
              </w:rPr>
              <w:t>ФИО полностью</w:t>
            </w:r>
            <w:r w:rsidRPr="00515227">
              <w:t xml:space="preserve"> – ученая степень, звание,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  <w:p w14:paraId="75B4CFEB" w14:textId="77777777" w:rsidR="00054CDF" w:rsidRDefault="00054CDF" w:rsidP="003F64FF"/>
          <w:p w14:paraId="699366BB" w14:textId="2D3C69F5" w:rsidR="00054CDF" w:rsidRDefault="00054CDF" w:rsidP="00054CDF">
            <w:pPr>
              <w:pStyle w:val="a5"/>
              <w:numPr>
                <w:ilvl w:val="0"/>
                <w:numId w:val="3"/>
              </w:numPr>
              <w:ind w:right="-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Алиева С.Ю. – зав. кафедрой доцент, </w:t>
            </w:r>
            <w:proofErr w:type="spellStart"/>
            <w:r>
              <w:rPr>
                <w:b/>
                <w:bCs/>
                <w:i/>
                <w:iCs/>
              </w:rPr>
              <w:t>к.ю.н</w:t>
            </w:r>
            <w:proofErr w:type="spellEnd"/>
            <w:r>
              <w:rPr>
                <w:b/>
                <w:bCs/>
                <w:i/>
                <w:iCs/>
              </w:rPr>
              <w:t>. - 1,00</w:t>
            </w:r>
          </w:p>
          <w:p w14:paraId="56D901C7" w14:textId="77777777" w:rsidR="00054CDF" w:rsidRDefault="00054CDF" w:rsidP="00054CDF">
            <w:pPr>
              <w:pStyle w:val="a5"/>
              <w:numPr>
                <w:ilvl w:val="0"/>
                <w:numId w:val="3"/>
              </w:numPr>
              <w:ind w:right="-57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Гаджиалиев</w:t>
            </w:r>
            <w:proofErr w:type="spellEnd"/>
            <w:r>
              <w:rPr>
                <w:b/>
                <w:bCs/>
                <w:i/>
                <w:iCs/>
              </w:rPr>
              <w:t xml:space="preserve"> Р.К. доцент, к.э.н. – 1,00</w:t>
            </w:r>
          </w:p>
          <w:p w14:paraId="5E261412" w14:textId="77777777" w:rsidR="00054CDF" w:rsidRDefault="00054CDF" w:rsidP="00054CDF">
            <w:pPr>
              <w:pStyle w:val="a5"/>
              <w:numPr>
                <w:ilvl w:val="0"/>
                <w:numId w:val="3"/>
              </w:numPr>
              <w:ind w:right="-57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Гацайниева</w:t>
            </w:r>
            <w:proofErr w:type="spellEnd"/>
            <w:r>
              <w:rPr>
                <w:b/>
                <w:bCs/>
                <w:i/>
                <w:iCs/>
              </w:rPr>
              <w:t xml:space="preserve"> А.К. доцент, к.ф.н. – 0,75</w:t>
            </w:r>
          </w:p>
          <w:p w14:paraId="75DCDC24" w14:textId="77777777" w:rsidR="00054CDF" w:rsidRDefault="00054CDF" w:rsidP="00054CDF">
            <w:pPr>
              <w:pStyle w:val="a5"/>
              <w:numPr>
                <w:ilvl w:val="0"/>
                <w:numId w:val="3"/>
              </w:numPr>
              <w:ind w:right="-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Гашимов Р.Р. доцент, </w:t>
            </w:r>
            <w:proofErr w:type="spellStart"/>
            <w:r>
              <w:rPr>
                <w:b/>
                <w:bCs/>
                <w:i/>
                <w:iCs/>
              </w:rPr>
              <w:t>к.и.н</w:t>
            </w:r>
            <w:proofErr w:type="spellEnd"/>
            <w:r>
              <w:rPr>
                <w:b/>
                <w:bCs/>
                <w:i/>
                <w:iCs/>
              </w:rPr>
              <w:t>. – 0,50</w:t>
            </w:r>
          </w:p>
          <w:p w14:paraId="34F6369B" w14:textId="77777777" w:rsidR="00054CDF" w:rsidRDefault="00054CDF" w:rsidP="00054CDF">
            <w:pPr>
              <w:pStyle w:val="a5"/>
              <w:numPr>
                <w:ilvl w:val="0"/>
                <w:numId w:val="3"/>
              </w:numPr>
              <w:ind w:right="-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Газизова Л.М. доцент, </w:t>
            </w:r>
            <w:proofErr w:type="spellStart"/>
            <w:r>
              <w:rPr>
                <w:b/>
                <w:bCs/>
                <w:i/>
                <w:iCs/>
              </w:rPr>
              <w:t>к.ю.н</w:t>
            </w:r>
            <w:proofErr w:type="spellEnd"/>
            <w:r>
              <w:rPr>
                <w:b/>
                <w:bCs/>
                <w:i/>
                <w:iCs/>
              </w:rPr>
              <w:t>. – 1,00</w:t>
            </w:r>
          </w:p>
          <w:p w14:paraId="6499B6F1" w14:textId="77777777" w:rsidR="00054CDF" w:rsidRDefault="00054CDF" w:rsidP="00054CDF">
            <w:pPr>
              <w:pStyle w:val="a5"/>
              <w:numPr>
                <w:ilvl w:val="0"/>
                <w:numId w:val="3"/>
              </w:numPr>
              <w:ind w:right="-57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i/>
              </w:rPr>
              <w:t>Мазанаев</w:t>
            </w:r>
            <w:proofErr w:type="spellEnd"/>
            <w:r>
              <w:rPr>
                <w:b/>
                <w:i/>
              </w:rPr>
              <w:t xml:space="preserve"> Н.К. </w:t>
            </w:r>
            <w:r>
              <w:rPr>
                <w:b/>
                <w:bCs/>
                <w:i/>
                <w:iCs/>
              </w:rPr>
              <w:t xml:space="preserve">доцент, </w:t>
            </w:r>
            <w:proofErr w:type="spellStart"/>
            <w:r>
              <w:rPr>
                <w:b/>
                <w:bCs/>
                <w:i/>
                <w:iCs/>
              </w:rPr>
              <w:t>к.и.н</w:t>
            </w:r>
            <w:proofErr w:type="spellEnd"/>
            <w:r>
              <w:rPr>
                <w:b/>
                <w:bCs/>
                <w:i/>
                <w:iCs/>
              </w:rPr>
              <w:t>. – 1,00</w:t>
            </w:r>
          </w:p>
          <w:p w14:paraId="0B01DD68" w14:textId="77777777" w:rsidR="00054CDF" w:rsidRDefault="00054CDF" w:rsidP="00054CDF">
            <w:pPr>
              <w:pStyle w:val="a5"/>
              <w:numPr>
                <w:ilvl w:val="0"/>
                <w:numId w:val="3"/>
              </w:numPr>
              <w:ind w:right="-57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i/>
              </w:rPr>
              <w:t>Талибова</w:t>
            </w:r>
            <w:proofErr w:type="spellEnd"/>
            <w:r>
              <w:rPr>
                <w:b/>
                <w:i/>
              </w:rPr>
              <w:t xml:space="preserve"> С.Э. </w:t>
            </w:r>
            <w:r>
              <w:rPr>
                <w:b/>
                <w:bCs/>
                <w:i/>
                <w:iCs/>
              </w:rPr>
              <w:t>доцент, к.б.н. – 0,75</w:t>
            </w:r>
          </w:p>
          <w:p w14:paraId="009CD20C" w14:textId="1A36400E" w:rsidR="00054CDF" w:rsidRPr="00054CDF" w:rsidRDefault="00054CDF" w:rsidP="00054CDF">
            <w:pPr>
              <w:pStyle w:val="a5"/>
              <w:numPr>
                <w:ilvl w:val="0"/>
                <w:numId w:val="3"/>
              </w:numPr>
              <w:ind w:right="-57"/>
              <w:rPr>
                <w:b/>
                <w:bCs/>
                <w:i/>
                <w:iCs/>
              </w:rPr>
            </w:pPr>
            <w:proofErr w:type="spellStart"/>
            <w:r w:rsidRPr="00054CDF">
              <w:rPr>
                <w:b/>
                <w:i/>
              </w:rPr>
              <w:t>Сеидова</w:t>
            </w:r>
            <w:proofErr w:type="spellEnd"/>
            <w:r w:rsidRPr="00054CDF">
              <w:rPr>
                <w:b/>
                <w:i/>
              </w:rPr>
              <w:t xml:space="preserve"> Г. Н. </w:t>
            </w:r>
            <w:r w:rsidRPr="00054CDF">
              <w:rPr>
                <w:b/>
                <w:bCs/>
                <w:i/>
                <w:iCs/>
              </w:rPr>
              <w:t>доцент, к.ф.н. – 0,</w:t>
            </w:r>
            <w:r>
              <w:rPr>
                <w:b/>
                <w:bCs/>
                <w:i/>
                <w:iCs/>
              </w:rPr>
              <w:t>75</w:t>
            </w:r>
          </w:p>
        </w:tc>
        <w:tc>
          <w:tcPr>
            <w:tcW w:w="1655" w:type="dxa"/>
          </w:tcPr>
          <w:p w14:paraId="58ECB0E9" w14:textId="77777777" w:rsidR="00032282" w:rsidRDefault="00032282">
            <w:pPr>
              <w:jc w:val="center"/>
              <w:rPr>
                <w:b/>
                <w:bCs/>
              </w:rPr>
            </w:pPr>
          </w:p>
          <w:p w14:paraId="7329A146" w14:textId="77777777" w:rsidR="00032282" w:rsidRDefault="00032282">
            <w:pPr>
              <w:jc w:val="center"/>
              <w:rPr>
                <w:b/>
                <w:bCs/>
              </w:rPr>
            </w:pPr>
          </w:p>
          <w:p w14:paraId="369F80FA" w14:textId="77777777" w:rsidR="00032282" w:rsidRDefault="00032282">
            <w:pPr>
              <w:jc w:val="center"/>
              <w:rPr>
                <w:b/>
                <w:bCs/>
              </w:rPr>
            </w:pPr>
          </w:p>
          <w:p w14:paraId="14FB03C2" w14:textId="77777777" w:rsidR="00032282" w:rsidRDefault="00032282">
            <w:pPr>
              <w:jc w:val="center"/>
              <w:rPr>
                <w:b/>
                <w:bCs/>
              </w:rPr>
            </w:pPr>
          </w:p>
          <w:p w14:paraId="32923DB4" w14:textId="77777777" w:rsidR="00032282" w:rsidRDefault="00032282">
            <w:pPr>
              <w:jc w:val="center"/>
              <w:rPr>
                <w:b/>
                <w:bCs/>
              </w:rPr>
            </w:pPr>
          </w:p>
          <w:p w14:paraId="1B32C8B7" w14:textId="7CCBD408" w:rsidR="00EB6FA8" w:rsidRPr="00515227" w:rsidRDefault="00032282">
            <w:pPr>
              <w:jc w:val="center"/>
            </w:pPr>
            <w:r>
              <w:rPr>
                <w:b/>
                <w:bCs/>
              </w:rPr>
              <w:t>8*3=24</w:t>
            </w:r>
          </w:p>
        </w:tc>
        <w:tc>
          <w:tcPr>
            <w:tcW w:w="1412" w:type="dxa"/>
          </w:tcPr>
          <w:p w14:paraId="41E88CC9" w14:textId="77777777" w:rsidR="00054CDF" w:rsidRDefault="00054CDF">
            <w:pPr>
              <w:jc w:val="center"/>
              <w:rPr>
                <w:b/>
                <w:bCs/>
              </w:rPr>
            </w:pPr>
          </w:p>
          <w:p w14:paraId="3CDF555B" w14:textId="77777777" w:rsidR="00054CDF" w:rsidRDefault="00054CDF">
            <w:pPr>
              <w:jc w:val="center"/>
              <w:rPr>
                <w:b/>
                <w:bCs/>
              </w:rPr>
            </w:pPr>
          </w:p>
          <w:p w14:paraId="770F77BA" w14:textId="77777777" w:rsidR="00054CDF" w:rsidRDefault="00054CDF">
            <w:pPr>
              <w:jc w:val="center"/>
              <w:rPr>
                <w:b/>
                <w:bCs/>
              </w:rPr>
            </w:pPr>
          </w:p>
          <w:p w14:paraId="39EBE65E" w14:textId="77777777" w:rsidR="00054CDF" w:rsidRDefault="00054CDF">
            <w:pPr>
              <w:jc w:val="center"/>
              <w:rPr>
                <w:b/>
                <w:bCs/>
              </w:rPr>
            </w:pPr>
          </w:p>
          <w:p w14:paraId="1A8FFA1C" w14:textId="77777777" w:rsidR="001F196A" w:rsidRDefault="001F196A">
            <w:pPr>
              <w:jc w:val="center"/>
              <w:rPr>
                <w:b/>
                <w:bCs/>
              </w:rPr>
            </w:pPr>
          </w:p>
          <w:p w14:paraId="064ACA5C" w14:textId="0F6CC41C" w:rsidR="00EB6FA8" w:rsidRPr="00032282" w:rsidRDefault="00032282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032282">
              <w:rPr>
                <w:b/>
                <w:bCs/>
                <w:i/>
                <w:iCs/>
                <w:u w:val="single"/>
              </w:rPr>
              <w:t>24</w:t>
            </w:r>
          </w:p>
        </w:tc>
      </w:tr>
      <w:tr w:rsidR="00515227" w:rsidRPr="00515227" w14:paraId="43DB6A49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2BBFB378" w14:textId="77777777" w:rsidR="00EB6FA8" w:rsidRPr="00515227" w:rsidRDefault="00EB6FA8" w:rsidP="008F6CC3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7454C7E6" w14:textId="77777777" w:rsidR="00EB6FA8" w:rsidRPr="00515227" w:rsidRDefault="00EB6FA8" w:rsidP="003F64FF">
            <w:r w:rsidRPr="00515227">
              <w:t xml:space="preserve">Список докторов наук до 40 лет на момент заполнения рейтинга с указанием штатных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</w:p>
        </w:tc>
        <w:tc>
          <w:tcPr>
            <w:tcW w:w="1655" w:type="dxa"/>
          </w:tcPr>
          <w:p w14:paraId="7385C36E" w14:textId="77777777" w:rsidR="00EB6FA8" w:rsidRPr="00515227" w:rsidRDefault="007A248E" w:rsidP="008F6CC3">
            <w:pPr>
              <w:jc w:val="center"/>
            </w:pPr>
            <w:r w:rsidRPr="00515227">
              <w:t>2</w:t>
            </w:r>
            <w:r w:rsidR="00EB6FA8" w:rsidRPr="00515227">
              <w:t>0</w:t>
            </w:r>
          </w:p>
        </w:tc>
        <w:tc>
          <w:tcPr>
            <w:tcW w:w="1412" w:type="dxa"/>
          </w:tcPr>
          <w:p w14:paraId="6DA73CFB" w14:textId="77777777" w:rsidR="00EB6FA8" w:rsidRPr="00515227" w:rsidRDefault="00EB6FA8" w:rsidP="008F6CC3">
            <w:pPr>
              <w:jc w:val="center"/>
            </w:pPr>
          </w:p>
        </w:tc>
      </w:tr>
      <w:tr w:rsidR="00515227" w:rsidRPr="00515227" w14:paraId="009733E8" w14:textId="77777777" w:rsidTr="00EB6FA8">
        <w:trPr>
          <w:trHeight w:val="180"/>
        </w:trPr>
        <w:tc>
          <w:tcPr>
            <w:tcW w:w="876" w:type="dxa"/>
            <w:vMerge/>
          </w:tcPr>
          <w:p w14:paraId="53894B29" w14:textId="77777777" w:rsidR="00EB6FA8" w:rsidRPr="00515227" w:rsidRDefault="00EB6FA8" w:rsidP="008F6CC3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5153929" w14:textId="77777777" w:rsidR="00EB6FA8" w:rsidRPr="00515227" w:rsidRDefault="00714705" w:rsidP="003F64FF">
            <w:r w:rsidRPr="00515227">
              <w:t xml:space="preserve">1. </w:t>
            </w:r>
            <w:r w:rsidRPr="007064B7">
              <w:rPr>
                <w:b/>
              </w:rPr>
              <w:t>ФИО полностью</w:t>
            </w:r>
            <w:r w:rsidRPr="00515227">
              <w:t xml:space="preserve"> – ученая степень, звание,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</w:tc>
        <w:tc>
          <w:tcPr>
            <w:tcW w:w="1655" w:type="dxa"/>
          </w:tcPr>
          <w:p w14:paraId="2A3ECEDC" w14:textId="77777777" w:rsidR="00EB6FA8" w:rsidRPr="00515227" w:rsidRDefault="00EB6FA8" w:rsidP="008F6CC3">
            <w:pPr>
              <w:jc w:val="center"/>
            </w:pPr>
          </w:p>
        </w:tc>
        <w:tc>
          <w:tcPr>
            <w:tcW w:w="1412" w:type="dxa"/>
          </w:tcPr>
          <w:p w14:paraId="46929627" w14:textId="77777777" w:rsidR="00EB6FA8" w:rsidRPr="00515227" w:rsidRDefault="00EB6FA8" w:rsidP="008F6CC3">
            <w:pPr>
              <w:jc w:val="center"/>
            </w:pPr>
          </w:p>
        </w:tc>
      </w:tr>
      <w:tr w:rsidR="00515227" w:rsidRPr="00515227" w14:paraId="30CBBF44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43AF07AC" w14:textId="77777777" w:rsidR="00EB6FA8" w:rsidRPr="00515227" w:rsidRDefault="00EB6FA8" w:rsidP="008F6CC3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CC63AC3" w14:textId="77777777" w:rsidR="00EB6FA8" w:rsidRPr="00515227" w:rsidRDefault="00EB6FA8" w:rsidP="003F64FF">
            <w:r w:rsidRPr="00515227">
              <w:t xml:space="preserve">Список кандидатов наук до 35 лет на момент заполнения рейтинга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  <w:r w:rsidR="007669EB" w:rsidRPr="00515227">
              <w:t xml:space="preserve"> </w:t>
            </w:r>
          </w:p>
        </w:tc>
        <w:tc>
          <w:tcPr>
            <w:tcW w:w="1655" w:type="dxa"/>
          </w:tcPr>
          <w:p w14:paraId="4BC911A6" w14:textId="77777777" w:rsidR="00EB6FA8" w:rsidRPr="00515227" w:rsidRDefault="007A248E" w:rsidP="008F6CC3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7BB6D9BA" w14:textId="77777777" w:rsidR="00EB6FA8" w:rsidRPr="00515227" w:rsidRDefault="00EB6FA8" w:rsidP="008F6CC3">
            <w:pPr>
              <w:jc w:val="center"/>
            </w:pPr>
          </w:p>
        </w:tc>
      </w:tr>
      <w:tr w:rsidR="00515227" w:rsidRPr="00515227" w14:paraId="65D52694" w14:textId="77777777" w:rsidTr="00EB6FA8">
        <w:trPr>
          <w:trHeight w:val="180"/>
        </w:trPr>
        <w:tc>
          <w:tcPr>
            <w:tcW w:w="876" w:type="dxa"/>
            <w:vMerge/>
          </w:tcPr>
          <w:p w14:paraId="13754F93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67A72E7" w14:textId="77777777" w:rsidR="0089119B" w:rsidRPr="00515227" w:rsidRDefault="0089119B" w:rsidP="0089119B">
            <w:r w:rsidRPr="00515227">
              <w:t xml:space="preserve">1. </w:t>
            </w:r>
            <w:r w:rsidRPr="007064B7">
              <w:rPr>
                <w:b/>
              </w:rPr>
              <w:t>ФИО полностью</w:t>
            </w:r>
            <w:r w:rsidRPr="00515227">
              <w:t xml:space="preserve"> – ученая степень, звание,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</w:tc>
        <w:tc>
          <w:tcPr>
            <w:tcW w:w="1655" w:type="dxa"/>
          </w:tcPr>
          <w:p w14:paraId="7296B9BE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1B60A636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3048DB75" w14:textId="77777777" w:rsidTr="00EB6FA8">
        <w:trPr>
          <w:trHeight w:val="180"/>
        </w:trPr>
        <w:tc>
          <w:tcPr>
            <w:tcW w:w="876" w:type="dxa"/>
            <w:vMerge/>
          </w:tcPr>
          <w:p w14:paraId="3D35E81D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8166D09" w14:textId="77777777" w:rsidR="0089119B" w:rsidRPr="00515227" w:rsidRDefault="0089119B" w:rsidP="0089119B">
            <w:r w:rsidRPr="00515227">
              <w:t>2.</w:t>
            </w:r>
          </w:p>
        </w:tc>
        <w:tc>
          <w:tcPr>
            <w:tcW w:w="1655" w:type="dxa"/>
          </w:tcPr>
          <w:p w14:paraId="6F61DD90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187DE1B7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3CE39F95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7617F742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075A46D" w14:textId="77777777" w:rsidR="0089119B" w:rsidRPr="00515227" w:rsidRDefault="0089119B" w:rsidP="007A248E">
            <w:r w:rsidRPr="00515227">
              <w:t xml:space="preserve">Список молодых </w:t>
            </w:r>
            <w:r w:rsidR="007A248E" w:rsidRPr="00515227">
              <w:t>сотрудников</w:t>
            </w:r>
            <w:r w:rsidRPr="00515227">
              <w:t xml:space="preserve"> до 30 лет на момент заполнения рейтинга без степени  с указанием штатных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</w:p>
        </w:tc>
        <w:tc>
          <w:tcPr>
            <w:tcW w:w="1655" w:type="dxa"/>
          </w:tcPr>
          <w:p w14:paraId="0C31B069" w14:textId="77777777" w:rsidR="0089119B" w:rsidRPr="00515227" w:rsidRDefault="007A248E" w:rsidP="0089119B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69495235" w14:textId="77777777" w:rsidR="0089119B" w:rsidRPr="00515227" w:rsidRDefault="0089119B" w:rsidP="0089119B">
            <w:pPr>
              <w:jc w:val="center"/>
              <w:rPr>
                <w:lang w:val="en-US"/>
              </w:rPr>
            </w:pPr>
          </w:p>
        </w:tc>
      </w:tr>
      <w:tr w:rsidR="00515227" w:rsidRPr="00515227" w14:paraId="63C73320" w14:textId="77777777" w:rsidTr="00EB6FA8">
        <w:trPr>
          <w:trHeight w:val="180"/>
        </w:trPr>
        <w:tc>
          <w:tcPr>
            <w:tcW w:w="876" w:type="dxa"/>
            <w:vMerge/>
          </w:tcPr>
          <w:p w14:paraId="036DF94A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4CB2CEF1" w14:textId="102F4773" w:rsidR="0089119B" w:rsidRDefault="0089119B" w:rsidP="0089119B">
            <w:r w:rsidRPr="00515227">
              <w:t xml:space="preserve">1. </w:t>
            </w:r>
            <w:r w:rsidRPr="007064B7">
              <w:rPr>
                <w:b/>
              </w:rPr>
              <w:t>ФИО полностью</w:t>
            </w:r>
            <w:r w:rsidRPr="00515227">
              <w:t xml:space="preserve"> –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  <w:p w14:paraId="00D4B097" w14:textId="77777777" w:rsidR="00054CDF" w:rsidRDefault="00054CDF" w:rsidP="0089119B"/>
          <w:p w14:paraId="2D013D69" w14:textId="2985E1AC" w:rsidR="00054CDF" w:rsidRPr="00515227" w:rsidRDefault="00054CDF" w:rsidP="00054CDF">
            <w:pPr>
              <w:ind w:right="-57"/>
            </w:pPr>
            <w:r w:rsidRPr="00054CDF">
              <w:rPr>
                <w:b/>
              </w:rPr>
              <w:t xml:space="preserve">Абдулов Маис </w:t>
            </w:r>
            <w:proofErr w:type="spellStart"/>
            <w:r w:rsidRPr="00054CDF">
              <w:rPr>
                <w:b/>
              </w:rPr>
              <w:t>Рамисович</w:t>
            </w:r>
            <w:proofErr w:type="spellEnd"/>
            <w:r w:rsidRPr="00054CDF">
              <w:rPr>
                <w:b/>
              </w:rPr>
              <w:t xml:space="preserve"> – ст. преподаватель, 0,50</w:t>
            </w:r>
          </w:p>
        </w:tc>
        <w:tc>
          <w:tcPr>
            <w:tcW w:w="1655" w:type="dxa"/>
          </w:tcPr>
          <w:p w14:paraId="239DC175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761376F3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56F81D9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21AD27F8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AE3189C" w14:textId="77777777" w:rsidR="0089119B" w:rsidRPr="00515227" w:rsidRDefault="0089119B" w:rsidP="0089119B">
            <w:r w:rsidRPr="00515227">
              <w:t xml:space="preserve">Список преподавателей без степени  с указанием штатных ставок по бюджету и </w:t>
            </w:r>
            <w:proofErr w:type="spellStart"/>
            <w:r w:rsidRPr="00515227">
              <w:t>внебюджету</w:t>
            </w:r>
            <w:proofErr w:type="spellEnd"/>
            <w:r w:rsidRPr="00515227">
              <w:t xml:space="preserve"> на каждого преподавателя</w:t>
            </w:r>
          </w:p>
        </w:tc>
        <w:tc>
          <w:tcPr>
            <w:tcW w:w="1655" w:type="dxa"/>
          </w:tcPr>
          <w:p w14:paraId="4533BF09" w14:textId="77777777" w:rsidR="0089119B" w:rsidRPr="00515227" w:rsidRDefault="0089119B" w:rsidP="0089119B">
            <w:pPr>
              <w:jc w:val="center"/>
            </w:pPr>
            <w:r w:rsidRPr="00515227">
              <w:t>0</w:t>
            </w:r>
          </w:p>
        </w:tc>
        <w:tc>
          <w:tcPr>
            <w:tcW w:w="1412" w:type="dxa"/>
          </w:tcPr>
          <w:p w14:paraId="6D34961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646F380" w14:textId="77777777" w:rsidTr="00EB6FA8">
        <w:trPr>
          <w:trHeight w:val="180"/>
        </w:trPr>
        <w:tc>
          <w:tcPr>
            <w:tcW w:w="876" w:type="dxa"/>
            <w:vMerge/>
          </w:tcPr>
          <w:p w14:paraId="71D51501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693C9E4" w14:textId="77777777" w:rsidR="0089119B" w:rsidRPr="00515227" w:rsidRDefault="0089119B" w:rsidP="0089119B">
            <w:r w:rsidRPr="00515227">
              <w:t xml:space="preserve">1. </w:t>
            </w:r>
            <w:r w:rsidRPr="007064B7">
              <w:rPr>
                <w:b/>
              </w:rPr>
              <w:t>ФИО полностью</w:t>
            </w:r>
            <w:r w:rsidRPr="00515227">
              <w:t xml:space="preserve"> – должность с указанием ставок по бюджету и </w:t>
            </w:r>
            <w:proofErr w:type="spellStart"/>
            <w:r w:rsidRPr="00515227">
              <w:t>внебюджету</w:t>
            </w:r>
            <w:proofErr w:type="spellEnd"/>
          </w:p>
        </w:tc>
        <w:tc>
          <w:tcPr>
            <w:tcW w:w="1655" w:type="dxa"/>
          </w:tcPr>
          <w:p w14:paraId="3EB4F37D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3EEDDD13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B25CC32" w14:textId="77777777" w:rsidTr="00EB6FA8">
        <w:trPr>
          <w:trHeight w:val="180"/>
        </w:trPr>
        <w:tc>
          <w:tcPr>
            <w:tcW w:w="876" w:type="dxa"/>
            <w:vMerge/>
          </w:tcPr>
          <w:p w14:paraId="2AF847EC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1EBFB15" w14:textId="77777777" w:rsidR="0089119B" w:rsidRPr="00515227" w:rsidRDefault="0089119B" w:rsidP="0089119B">
            <w:r w:rsidRPr="00515227">
              <w:t>2.</w:t>
            </w:r>
          </w:p>
        </w:tc>
        <w:tc>
          <w:tcPr>
            <w:tcW w:w="1655" w:type="dxa"/>
          </w:tcPr>
          <w:p w14:paraId="250C2002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5D34BC39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0375A718" w14:textId="77777777" w:rsidTr="00EB6FA8">
        <w:trPr>
          <w:trHeight w:val="180"/>
        </w:trPr>
        <w:tc>
          <w:tcPr>
            <w:tcW w:w="876" w:type="dxa"/>
          </w:tcPr>
          <w:p w14:paraId="04176CD0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1B62874" w14:textId="77777777" w:rsidR="0089119B" w:rsidRPr="00515227" w:rsidRDefault="0089119B" w:rsidP="00982F25">
            <w:r w:rsidRPr="00515227">
              <w:t xml:space="preserve">Академик </w:t>
            </w:r>
            <w:r w:rsidR="00982F25" w:rsidRPr="00515227">
              <w:t>Российской</w:t>
            </w:r>
            <w:r w:rsidRPr="00515227">
              <w:t xml:space="preserve"> академии наук</w:t>
            </w:r>
          </w:p>
        </w:tc>
        <w:tc>
          <w:tcPr>
            <w:tcW w:w="1655" w:type="dxa"/>
          </w:tcPr>
          <w:p w14:paraId="143AA929" w14:textId="77777777" w:rsidR="0089119B" w:rsidRPr="00515227" w:rsidRDefault="007A248E" w:rsidP="0089119B">
            <w:pPr>
              <w:jc w:val="center"/>
            </w:pPr>
            <w:r w:rsidRPr="00515227">
              <w:t>3</w:t>
            </w:r>
            <w:r w:rsidR="0089119B" w:rsidRPr="00515227">
              <w:t>0</w:t>
            </w:r>
          </w:p>
        </w:tc>
        <w:tc>
          <w:tcPr>
            <w:tcW w:w="1412" w:type="dxa"/>
          </w:tcPr>
          <w:p w14:paraId="29783428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DD0E399" w14:textId="77777777" w:rsidTr="00EB6FA8">
        <w:trPr>
          <w:trHeight w:val="180"/>
        </w:trPr>
        <w:tc>
          <w:tcPr>
            <w:tcW w:w="876" w:type="dxa"/>
          </w:tcPr>
          <w:p w14:paraId="5397FEE9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91B1D85" w14:textId="77777777" w:rsidR="0089119B" w:rsidRPr="00515227" w:rsidRDefault="0089119B" w:rsidP="00982F25">
            <w:r w:rsidRPr="00515227">
              <w:t>Член-корреспондент</w:t>
            </w:r>
            <w:r w:rsidR="00982F25" w:rsidRPr="00515227">
              <w:t xml:space="preserve"> Российской</w:t>
            </w:r>
            <w:r w:rsidRPr="00515227">
              <w:t xml:space="preserve"> академии наук</w:t>
            </w:r>
          </w:p>
        </w:tc>
        <w:tc>
          <w:tcPr>
            <w:tcW w:w="1655" w:type="dxa"/>
          </w:tcPr>
          <w:p w14:paraId="704827DE" w14:textId="77777777" w:rsidR="0089119B" w:rsidRPr="00515227" w:rsidRDefault="007A248E" w:rsidP="0089119B">
            <w:pPr>
              <w:jc w:val="center"/>
            </w:pPr>
            <w:r w:rsidRPr="00515227">
              <w:t>2</w:t>
            </w:r>
            <w:r w:rsidR="0089119B" w:rsidRPr="00515227">
              <w:t>5</w:t>
            </w:r>
          </w:p>
        </w:tc>
        <w:tc>
          <w:tcPr>
            <w:tcW w:w="1412" w:type="dxa"/>
          </w:tcPr>
          <w:p w14:paraId="1B2E6477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693400B" w14:textId="77777777" w:rsidTr="00EB6FA8">
        <w:trPr>
          <w:trHeight w:val="180"/>
        </w:trPr>
        <w:tc>
          <w:tcPr>
            <w:tcW w:w="876" w:type="dxa"/>
          </w:tcPr>
          <w:p w14:paraId="31B85187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71C85EF" w14:textId="3D8BF810" w:rsidR="0089119B" w:rsidRPr="00DE6701" w:rsidRDefault="00FA0F60" w:rsidP="00DE6701">
            <w:r w:rsidRPr="00DE6701">
              <w:t xml:space="preserve">Член </w:t>
            </w:r>
            <w:r w:rsidR="008A2740" w:rsidRPr="00DE6701">
              <w:t xml:space="preserve">общественной профессиональной организации, </w:t>
            </w:r>
            <w:r w:rsidR="00D7239E" w:rsidRPr="00DE6701">
              <w:t>основное направление</w:t>
            </w:r>
            <w:r w:rsidR="008A2740" w:rsidRPr="00DE6701">
              <w:t xml:space="preserve"> работы которой </w:t>
            </w:r>
            <w:r w:rsidR="00D7239E" w:rsidRPr="00DE6701">
              <w:t>связано</w:t>
            </w:r>
            <w:r w:rsidR="008A2740" w:rsidRPr="00DE6701">
              <w:t xml:space="preserve"> с нау</w:t>
            </w:r>
            <w:r w:rsidR="00D7239E" w:rsidRPr="00DE6701">
              <w:t>чно-инновационной деятельностью</w:t>
            </w:r>
            <w:r w:rsidR="008A2740" w:rsidRPr="00DE6701">
              <w:t xml:space="preserve"> (Знание, Химическое общество и т.д.) в статусе председатель, </w:t>
            </w:r>
            <w:r w:rsidR="00DE6701" w:rsidRPr="00DE6701">
              <w:t xml:space="preserve">академик / </w:t>
            </w:r>
            <w:r w:rsidR="008A2740" w:rsidRPr="00DE6701">
              <w:t xml:space="preserve">заместитель председателя, </w:t>
            </w:r>
            <w:r w:rsidR="0089119B" w:rsidRPr="00DE6701">
              <w:t>член-корреспонден</w:t>
            </w:r>
            <w:r w:rsidR="008A2740" w:rsidRPr="00DE6701">
              <w:t>т/член</w:t>
            </w:r>
            <w:r w:rsidR="00127CF7" w:rsidRPr="00DE6701">
              <w:t xml:space="preserve"> (при представлении копии членского билета или подтверждающего документа)</w:t>
            </w:r>
          </w:p>
        </w:tc>
        <w:tc>
          <w:tcPr>
            <w:tcW w:w="1655" w:type="dxa"/>
          </w:tcPr>
          <w:p w14:paraId="6C4AC5CA" w14:textId="6232E86B" w:rsidR="0089119B" w:rsidRPr="00515227" w:rsidRDefault="007A248E" w:rsidP="007A248E">
            <w:pPr>
              <w:jc w:val="center"/>
            </w:pPr>
            <w:r w:rsidRPr="00515227">
              <w:t>5</w:t>
            </w:r>
            <w:r w:rsidR="0089119B" w:rsidRPr="00515227">
              <w:t>/</w:t>
            </w:r>
            <w:r w:rsidRPr="00515227">
              <w:t>3</w:t>
            </w:r>
            <w:r w:rsidR="00DE6701">
              <w:t>/1</w:t>
            </w:r>
          </w:p>
        </w:tc>
        <w:tc>
          <w:tcPr>
            <w:tcW w:w="1412" w:type="dxa"/>
          </w:tcPr>
          <w:p w14:paraId="0B92B76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61FDF8B" w14:textId="77777777" w:rsidTr="00EB6FA8">
        <w:trPr>
          <w:trHeight w:val="180"/>
        </w:trPr>
        <w:tc>
          <w:tcPr>
            <w:tcW w:w="876" w:type="dxa"/>
          </w:tcPr>
          <w:p w14:paraId="2A0C9401" w14:textId="77777777" w:rsidR="00AB5F2F" w:rsidRPr="00515227" w:rsidRDefault="00AB5F2F" w:rsidP="00AB5F2F"/>
        </w:tc>
        <w:tc>
          <w:tcPr>
            <w:tcW w:w="6145" w:type="dxa"/>
          </w:tcPr>
          <w:p w14:paraId="3F96B212" w14:textId="77777777" w:rsidR="00AB5F2F" w:rsidRPr="00515227" w:rsidRDefault="00AB5F2F" w:rsidP="0089119B"/>
        </w:tc>
        <w:tc>
          <w:tcPr>
            <w:tcW w:w="1655" w:type="dxa"/>
          </w:tcPr>
          <w:p w14:paraId="133A2FDD" w14:textId="77777777" w:rsidR="00AB5F2F" w:rsidRPr="00515227" w:rsidRDefault="000B2E2B" w:rsidP="007A248E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3A4AE42A" w14:textId="4A92074D" w:rsidR="00AB5F2F" w:rsidRPr="006F7ED1" w:rsidRDefault="006F7ED1" w:rsidP="0089119B">
            <w:pPr>
              <w:jc w:val="center"/>
              <w:rPr>
                <w:b/>
                <w:u w:val="single"/>
              </w:rPr>
            </w:pPr>
            <w:r w:rsidRPr="006F7ED1">
              <w:rPr>
                <w:b/>
                <w:u w:val="single"/>
              </w:rPr>
              <w:t>24</w:t>
            </w:r>
          </w:p>
        </w:tc>
      </w:tr>
      <w:tr w:rsidR="00515227" w:rsidRPr="00515227" w14:paraId="12B289CA" w14:textId="77777777" w:rsidTr="0068123E">
        <w:trPr>
          <w:cantSplit/>
          <w:trHeight w:val="180"/>
        </w:trPr>
        <w:tc>
          <w:tcPr>
            <w:tcW w:w="10088" w:type="dxa"/>
            <w:gridSpan w:val="4"/>
          </w:tcPr>
          <w:p w14:paraId="6FCFD1DA" w14:textId="0C414DA8" w:rsidR="006517F3" w:rsidRPr="00515227" w:rsidRDefault="006517F3" w:rsidP="00614BF3">
            <w:pPr>
              <w:ind w:left="360"/>
              <w:rPr>
                <w:b/>
                <w:bCs/>
              </w:rPr>
            </w:pPr>
            <w:r w:rsidRPr="00515227">
              <w:rPr>
                <w:b/>
                <w:bCs/>
                <w:lang w:val="en-US"/>
              </w:rPr>
              <w:t>II</w:t>
            </w:r>
            <w:r w:rsidRPr="00515227">
              <w:rPr>
                <w:b/>
                <w:bCs/>
              </w:rPr>
              <w:t>.Организационная активность в науке (</w:t>
            </w:r>
            <w:r w:rsidRPr="00515227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515227">
              <w:rPr>
                <w:b/>
                <w:bCs/>
                <w:sz w:val="20"/>
                <w:szCs w:val="20"/>
              </w:rPr>
              <w:t>пп</w:t>
            </w:r>
            <w:proofErr w:type="spellEnd"/>
            <w:r w:rsidRPr="00515227">
              <w:rPr>
                <w:b/>
                <w:bCs/>
                <w:sz w:val="20"/>
                <w:szCs w:val="20"/>
              </w:rPr>
              <w:t xml:space="preserve">. </w:t>
            </w:r>
            <w:r w:rsidR="00614BF3">
              <w:rPr>
                <w:b/>
                <w:bCs/>
                <w:sz w:val="20"/>
                <w:szCs w:val="20"/>
              </w:rPr>
              <w:t xml:space="preserve">10-14, </w:t>
            </w:r>
            <w:r w:rsidRPr="00515227">
              <w:rPr>
                <w:b/>
                <w:bCs/>
                <w:sz w:val="20"/>
                <w:szCs w:val="20"/>
              </w:rPr>
              <w:t>1</w:t>
            </w:r>
            <w:r w:rsidR="00614BF3">
              <w:rPr>
                <w:b/>
                <w:bCs/>
                <w:sz w:val="20"/>
                <w:szCs w:val="20"/>
              </w:rPr>
              <w:t>8</w:t>
            </w:r>
            <w:r w:rsidRPr="00515227">
              <w:rPr>
                <w:b/>
                <w:bCs/>
                <w:sz w:val="20"/>
                <w:szCs w:val="20"/>
              </w:rPr>
              <w:t>-</w:t>
            </w:r>
            <w:r w:rsidR="00614BF3">
              <w:rPr>
                <w:b/>
                <w:bCs/>
                <w:sz w:val="20"/>
                <w:szCs w:val="20"/>
              </w:rPr>
              <w:t>28</w:t>
            </w:r>
            <w:r w:rsidRPr="00515227">
              <w:rPr>
                <w:b/>
                <w:bCs/>
                <w:sz w:val="20"/>
                <w:szCs w:val="20"/>
              </w:rPr>
              <w:t xml:space="preserve"> баллы указаны на одного чел.)</w:t>
            </w:r>
          </w:p>
        </w:tc>
      </w:tr>
      <w:tr w:rsidR="00515227" w:rsidRPr="00515227" w14:paraId="2A0CFCAE" w14:textId="77777777" w:rsidTr="00EB6FA8">
        <w:trPr>
          <w:trHeight w:val="180"/>
        </w:trPr>
        <w:tc>
          <w:tcPr>
            <w:tcW w:w="876" w:type="dxa"/>
          </w:tcPr>
          <w:p w14:paraId="665CCBF1" w14:textId="77777777" w:rsidR="00982F25" w:rsidRPr="00515227" w:rsidRDefault="00982F25" w:rsidP="00982F2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108DA49" w14:textId="5AB0F49F" w:rsidR="00982F25" w:rsidRPr="00515227" w:rsidRDefault="00982F25" w:rsidP="00F07D01">
            <w:r w:rsidRPr="00515227">
              <w:t xml:space="preserve">Подача заявки на конкурс </w:t>
            </w:r>
            <w:r w:rsidR="006517F3" w:rsidRPr="00515227">
              <w:t xml:space="preserve">научных проектов </w:t>
            </w:r>
            <w:proofErr w:type="spellStart"/>
            <w:r w:rsidR="006517F3" w:rsidRPr="00515227">
              <w:t>Госзадание</w:t>
            </w:r>
            <w:proofErr w:type="spellEnd"/>
            <w:r w:rsidR="006517F3" w:rsidRPr="00515227">
              <w:t xml:space="preserve"> </w:t>
            </w:r>
            <w:proofErr w:type="spellStart"/>
            <w:r w:rsidR="006517F3" w:rsidRPr="00515227">
              <w:t>Минобрнауки</w:t>
            </w:r>
            <w:proofErr w:type="spellEnd"/>
            <w:r w:rsidR="006517F3" w:rsidRPr="00515227">
              <w:t xml:space="preserve"> РФ, ФЦП, Г</w:t>
            </w:r>
            <w:r w:rsidR="00F07D01" w:rsidRPr="00515227">
              <w:t>осударственная программа</w:t>
            </w:r>
            <w:r w:rsidR="006517F3" w:rsidRPr="00515227">
              <w:t xml:space="preserve"> РФ «Н</w:t>
            </w:r>
            <w:r w:rsidR="00F07D01" w:rsidRPr="00515227">
              <w:t>аучно-технологическое развитие</w:t>
            </w:r>
            <w:r w:rsidR="006517F3" w:rsidRPr="00515227">
              <w:t xml:space="preserve"> РФ»/РНФ </w:t>
            </w:r>
          </w:p>
        </w:tc>
        <w:tc>
          <w:tcPr>
            <w:tcW w:w="1655" w:type="dxa"/>
          </w:tcPr>
          <w:p w14:paraId="1BAACE0E" w14:textId="04869D1D" w:rsidR="00982F25" w:rsidRPr="00515227" w:rsidRDefault="006517F3" w:rsidP="00982F25">
            <w:pPr>
              <w:jc w:val="center"/>
            </w:pPr>
            <w:r w:rsidRPr="00515227">
              <w:t>20</w:t>
            </w:r>
          </w:p>
        </w:tc>
        <w:tc>
          <w:tcPr>
            <w:tcW w:w="1412" w:type="dxa"/>
          </w:tcPr>
          <w:p w14:paraId="02AFB705" w14:textId="77777777" w:rsidR="00982F25" w:rsidRPr="00515227" w:rsidRDefault="00982F25" w:rsidP="00982F25">
            <w:pPr>
              <w:jc w:val="center"/>
            </w:pPr>
          </w:p>
        </w:tc>
      </w:tr>
      <w:tr w:rsidR="00515227" w:rsidRPr="00515227" w14:paraId="0D8400BA" w14:textId="77777777" w:rsidTr="00EB6FA8">
        <w:trPr>
          <w:trHeight w:val="180"/>
        </w:trPr>
        <w:tc>
          <w:tcPr>
            <w:tcW w:w="876" w:type="dxa"/>
          </w:tcPr>
          <w:p w14:paraId="4F466C17" w14:textId="77777777" w:rsidR="00982F25" w:rsidRPr="00515227" w:rsidRDefault="00982F25" w:rsidP="00982F2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BAD86C5" w14:textId="77777777" w:rsidR="00982F25" w:rsidRPr="00515227" w:rsidRDefault="00982F25" w:rsidP="006517F3">
            <w:r w:rsidRPr="00515227">
              <w:t xml:space="preserve">Подача заявки </w:t>
            </w:r>
            <w:r w:rsidR="006517F3" w:rsidRPr="00515227">
              <w:t>на конкурсы Фонда содействия развитию малых форм предприятий в научно-технической сфере СТАРТ/Студенческий стартап/ УМНИК</w:t>
            </w:r>
          </w:p>
        </w:tc>
        <w:tc>
          <w:tcPr>
            <w:tcW w:w="1655" w:type="dxa"/>
          </w:tcPr>
          <w:p w14:paraId="2B181A4B" w14:textId="77777777" w:rsidR="00982F25" w:rsidRPr="00515227" w:rsidRDefault="006517F3" w:rsidP="00982F25">
            <w:pPr>
              <w:jc w:val="center"/>
            </w:pPr>
            <w:r w:rsidRPr="00515227">
              <w:t>15/</w:t>
            </w:r>
            <w:r w:rsidR="00982F25" w:rsidRPr="00515227">
              <w:t>10</w:t>
            </w:r>
            <w:r w:rsidRPr="00515227">
              <w:t>/5</w:t>
            </w:r>
          </w:p>
        </w:tc>
        <w:tc>
          <w:tcPr>
            <w:tcW w:w="1412" w:type="dxa"/>
          </w:tcPr>
          <w:p w14:paraId="56B58A35" w14:textId="77777777" w:rsidR="00982F25" w:rsidRPr="00515227" w:rsidRDefault="00982F25" w:rsidP="00982F25">
            <w:pPr>
              <w:jc w:val="center"/>
            </w:pPr>
          </w:p>
        </w:tc>
      </w:tr>
      <w:tr w:rsidR="00515227" w:rsidRPr="00515227" w14:paraId="19948DB7" w14:textId="77777777" w:rsidTr="00EB6FA8">
        <w:trPr>
          <w:trHeight w:val="180"/>
        </w:trPr>
        <w:tc>
          <w:tcPr>
            <w:tcW w:w="876" w:type="dxa"/>
          </w:tcPr>
          <w:p w14:paraId="1C1CA182" w14:textId="77777777" w:rsidR="00982F25" w:rsidRPr="00515227" w:rsidRDefault="00982F25" w:rsidP="00982F2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16CCC13" w14:textId="7F924CD6" w:rsidR="00982F25" w:rsidRPr="00515227" w:rsidRDefault="00982F25" w:rsidP="006517F3">
            <w:r w:rsidRPr="00515227">
              <w:t>Подача заявки на конкурсы грантов Главы РД</w:t>
            </w:r>
            <w:r w:rsidR="003D5697" w:rsidRPr="00515227">
              <w:t xml:space="preserve"> / именные стипендии для молодых ученых Главы РД, грант </w:t>
            </w:r>
            <w:r w:rsidRPr="00515227">
              <w:t>фонда Махачева</w:t>
            </w:r>
          </w:p>
        </w:tc>
        <w:tc>
          <w:tcPr>
            <w:tcW w:w="1655" w:type="dxa"/>
          </w:tcPr>
          <w:p w14:paraId="15DDB232" w14:textId="77777777" w:rsidR="00982F25" w:rsidRPr="00515227" w:rsidRDefault="00982F25" w:rsidP="00982F25">
            <w:pPr>
              <w:jc w:val="center"/>
            </w:pPr>
            <w:r w:rsidRPr="00515227">
              <w:t>10/5</w:t>
            </w:r>
          </w:p>
        </w:tc>
        <w:tc>
          <w:tcPr>
            <w:tcW w:w="1412" w:type="dxa"/>
          </w:tcPr>
          <w:p w14:paraId="7509F1F7" w14:textId="77777777" w:rsidR="00982F25" w:rsidRPr="00515227" w:rsidRDefault="00982F25" w:rsidP="00982F25">
            <w:pPr>
              <w:jc w:val="center"/>
            </w:pPr>
          </w:p>
        </w:tc>
      </w:tr>
      <w:tr w:rsidR="00515227" w:rsidRPr="00515227" w14:paraId="0B273D14" w14:textId="77777777" w:rsidTr="00EB6FA8">
        <w:trPr>
          <w:trHeight w:val="180"/>
        </w:trPr>
        <w:tc>
          <w:tcPr>
            <w:tcW w:w="876" w:type="dxa"/>
          </w:tcPr>
          <w:p w14:paraId="730D580E" w14:textId="77777777" w:rsidR="00982F25" w:rsidRPr="00515227" w:rsidRDefault="00982F25" w:rsidP="00982F25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61F8023A" w14:textId="51453866" w:rsidR="00982F25" w:rsidRPr="00515227" w:rsidRDefault="00982F25" w:rsidP="000B5A6E">
            <w:r w:rsidRPr="00515227">
              <w:t>Подача заявки на участие стартап-проекта в акселерационной программе ДГУ с занесением в информационную систему «</w:t>
            </w:r>
            <w:proofErr w:type="spellStart"/>
            <w:r w:rsidRPr="00515227">
              <w:t>Projects</w:t>
            </w:r>
            <w:proofErr w:type="spellEnd"/>
            <w:r w:rsidRPr="00515227">
              <w:t>» автономной некоммерческой организации «Университет Национальной технологической инициативы 2035» (</w:t>
            </w:r>
            <w:r w:rsidR="002F3619">
              <w:t>научным консультантам</w:t>
            </w:r>
            <w:r w:rsidRPr="00515227">
              <w:t>)</w:t>
            </w:r>
          </w:p>
        </w:tc>
        <w:tc>
          <w:tcPr>
            <w:tcW w:w="1655" w:type="dxa"/>
          </w:tcPr>
          <w:p w14:paraId="027A4FB4" w14:textId="77777777" w:rsidR="00982F25" w:rsidRPr="00515227" w:rsidRDefault="00982F25" w:rsidP="00982F25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29505DB2" w14:textId="77777777" w:rsidR="00982F25" w:rsidRPr="00515227" w:rsidRDefault="00982F25" w:rsidP="00982F25">
            <w:pPr>
              <w:jc w:val="center"/>
            </w:pPr>
          </w:p>
        </w:tc>
      </w:tr>
      <w:tr w:rsidR="00515227" w:rsidRPr="00515227" w14:paraId="1F86D0EE" w14:textId="77777777" w:rsidTr="00EB6FA8">
        <w:trPr>
          <w:trHeight w:val="180"/>
        </w:trPr>
        <w:tc>
          <w:tcPr>
            <w:tcW w:w="876" w:type="dxa"/>
          </w:tcPr>
          <w:p w14:paraId="4ED83C92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8988501" w14:textId="4401918B" w:rsidR="0089119B" w:rsidRPr="00070FDB" w:rsidRDefault="0089119B" w:rsidP="0089119B">
            <w:r w:rsidRPr="00070FDB">
              <w:t>Проведение Международной конференции</w:t>
            </w:r>
            <w:r w:rsidRPr="00070FDB">
              <w:rPr>
                <w:vertAlign w:val="superscript"/>
              </w:rPr>
              <w:t>1</w:t>
            </w:r>
            <w:r w:rsidRPr="00070FDB">
              <w:t xml:space="preserve">на базе ДГУ с изданием материалов </w:t>
            </w:r>
            <w:r w:rsidR="00D7239E" w:rsidRPr="00070FDB">
              <w:t>конференции (</w:t>
            </w:r>
            <w:r w:rsidRPr="00070FDB">
              <w:t>с представлением программы конференции, название конференции, даты проведения</w:t>
            </w:r>
            <w:r w:rsidR="00D7239E" w:rsidRPr="00070FDB">
              <w:t>)</w:t>
            </w:r>
            <w:r w:rsidR="006A19E8" w:rsidRPr="00070FDB">
              <w:t xml:space="preserve">. </w:t>
            </w:r>
            <w:r w:rsidR="00D7239E" w:rsidRPr="00070FDB">
              <w:t>Конференция проводится приказом ректора, внесена в план мероприятий университета по научным конференциям не менее чем за 3 месяца до проведения и сборник трудов размещен в РИНЦ</w:t>
            </w:r>
          </w:p>
        </w:tc>
        <w:tc>
          <w:tcPr>
            <w:tcW w:w="1655" w:type="dxa"/>
          </w:tcPr>
          <w:p w14:paraId="6E335AA4" w14:textId="77777777" w:rsidR="0089119B" w:rsidRPr="00515227" w:rsidRDefault="0089119B" w:rsidP="0089119B">
            <w:pPr>
              <w:jc w:val="center"/>
            </w:pPr>
            <w:r w:rsidRPr="00515227">
              <w:t>15</w:t>
            </w:r>
          </w:p>
        </w:tc>
        <w:tc>
          <w:tcPr>
            <w:tcW w:w="1412" w:type="dxa"/>
          </w:tcPr>
          <w:p w14:paraId="43293944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9EBFEFC" w14:textId="77777777" w:rsidTr="00EB6FA8">
        <w:trPr>
          <w:trHeight w:val="180"/>
        </w:trPr>
        <w:tc>
          <w:tcPr>
            <w:tcW w:w="876" w:type="dxa"/>
          </w:tcPr>
          <w:p w14:paraId="1209EB2B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18F86A6" w14:textId="151B4FCB" w:rsidR="0089119B" w:rsidRPr="00070FDB" w:rsidRDefault="0089119B" w:rsidP="0089119B">
            <w:r w:rsidRPr="00070FDB">
              <w:t>Проведение Всероссийской конференции на базе ДГУ с изданием материалов конференции (с представлением программы конференции, название конференции, даты проведения</w:t>
            </w:r>
            <w:r w:rsidR="00D7239E" w:rsidRPr="00070FDB">
              <w:t>)</w:t>
            </w:r>
            <w:r w:rsidR="006A19E8" w:rsidRPr="00070FDB">
              <w:t>. Конференция проводится приказом ректора</w:t>
            </w:r>
            <w:r w:rsidR="00D7239E" w:rsidRPr="00070FDB">
              <w:t xml:space="preserve">, </w:t>
            </w:r>
            <w:r w:rsidR="006A19E8" w:rsidRPr="00070FDB">
              <w:t>внесена в план мероприятий университета по научным конференциям</w:t>
            </w:r>
            <w:r w:rsidR="00D7239E" w:rsidRPr="00070FDB">
              <w:t xml:space="preserve"> не менее чем за 3 месяца до проведения и сборник трудов размещен в РИНЦ</w:t>
            </w:r>
          </w:p>
        </w:tc>
        <w:tc>
          <w:tcPr>
            <w:tcW w:w="1655" w:type="dxa"/>
          </w:tcPr>
          <w:p w14:paraId="1A2D405C" w14:textId="77777777" w:rsidR="0089119B" w:rsidRPr="00515227" w:rsidRDefault="0089119B" w:rsidP="0089119B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550AC9C9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0C9756C" w14:textId="77777777" w:rsidTr="00EB6FA8">
        <w:trPr>
          <w:trHeight w:val="180"/>
        </w:trPr>
        <w:tc>
          <w:tcPr>
            <w:tcW w:w="876" w:type="dxa"/>
          </w:tcPr>
          <w:p w14:paraId="0DA1D0A8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B524267" w14:textId="0073D508" w:rsidR="0089119B" w:rsidRPr="00070FDB" w:rsidRDefault="0089119B" w:rsidP="006A19E8">
            <w:r w:rsidRPr="00070FDB">
              <w:t>Проведение регионал</w:t>
            </w:r>
            <w:r w:rsidR="006A19E8" w:rsidRPr="00070FDB">
              <w:t>ьной конференции</w:t>
            </w:r>
            <w:r w:rsidR="00D7239E" w:rsidRPr="00070FDB">
              <w:t>/круглого стола</w:t>
            </w:r>
            <w:r w:rsidR="006A19E8" w:rsidRPr="00070FDB">
              <w:t xml:space="preserve"> на базе ДГУ</w:t>
            </w:r>
            <w:r w:rsidRPr="00070FDB">
              <w:t xml:space="preserve"> </w:t>
            </w:r>
            <w:r w:rsidR="00D7239E" w:rsidRPr="00070FDB">
              <w:t xml:space="preserve">(с представлением программы конференции/круглого стола, названия, даты проведения) </w:t>
            </w:r>
            <w:r w:rsidR="006A19E8" w:rsidRPr="00070FDB">
              <w:t>Конференция</w:t>
            </w:r>
            <w:r w:rsidR="00D7239E" w:rsidRPr="00070FDB">
              <w:t>/круглый стол</w:t>
            </w:r>
            <w:r w:rsidR="006A19E8" w:rsidRPr="00070FDB">
              <w:t xml:space="preserve"> проводится приказом ректора и внесена в план мероприятий университета по научным конференциям</w:t>
            </w:r>
            <w:r w:rsidR="00D7239E" w:rsidRPr="00070FDB">
              <w:t xml:space="preserve"> не менее чем за 3 месяца до проведения</w:t>
            </w:r>
          </w:p>
          <w:p w14:paraId="76C04A87" w14:textId="77777777" w:rsidR="00EF51DD" w:rsidRPr="00070FDB" w:rsidRDefault="00EF51DD" w:rsidP="006A19E8"/>
          <w:p w14:paraId="7D44D48D" w14:textId="46102550" w:rsidR="00EF51DD" w:rsidRDefault="00EF51DD" w:rsidP="00EF51DD">
            <w:pPr>
              <w:pStyle w:val="a5"/>
              <w:numPr>
                <w:ilvl w:val="3"/>
                <w:numId w:val="3"/>
              </w:numPr>
              <w:ind w:left="40" w:firstLine="426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Республиканская научно-практическая конференция: «Психолого-педагогические проблемы современного образования и права: пути и способы их решения», 27 февраля 2025 г.,</w:t>
            </w:r>
          </w:p>
          <w:p w14:paraId="747453E3" w14:textId="1126F7C8" w:rsidR="004F5A30" w:rsidRPr="004F5A30" w:rsidRDefault="004F5A30" w:rsidP="004F5A30">
            <w:pPr>
              <w:pStyle w:val="a5"/>
              <w:numPr>
                <w:ilvl w:val="3"/>
                <w:numId w:val="3"/>
              </w:numPr>
              <w:ind w:left="40" w:firstLine="426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Республиканская научно-практическая конференция: «</w:t>
            </w:r>
            <w:r w:rsidR="00E77207">
              <w:rPr>
                <w:b/>
                <w:bCs/>
                <w:i/>
                <w:iCs/>
              </w:rPr>
              <w:t>Универсальные стандарты прав человека: традиционные ценности и новые вызовы</w:t>
            </w:r>
            <w:r>
              <w:rPr>
                <w:b/>
                <w:bCs/>
                <w:i/>
                <w:iCs/>
              </w:rPr>
              <w:t>», 25 апреля 2025 г.</w:t>
            </w:r>
          </w:p>
          <w:p w14:paraId="3753E66A" w14:textId="440C99A6" w:rsidR="00EF51DD" w:rsidRPr="00070FDB" w:rsidRDefault="00EF51DD" w:rsidP="00EF51DD">
            <w:pPr>
              <w:pStyle w:val="a5"/>
              <w:numPr>
                <w:ilvl w:val="3"/>
                <w:numId w:val="3"/>
              </w:numPr>
              <w:ind w:left="40" w:firstLine="426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Республиканская научно-практическая конференция: «Проблемы теории правового государства и гражданского общества», 25 мая 2025 г.,</w:t>
            </w:r>
          </w:p>
          <w:p w14:paraId="30C23C25" w14:textId="6681C78C" w:rsidR="00EF51DD" w:rsidRPr="00070FDB" w:rsidRDefault="00EF51DD" w:rsidP="00EF51DD">
            <w:pPr>
              <w:pStyle w:val="a5"/>
              <w:numPr>
                <w:ilvl w:val="3"/>
                <w:numId w:val="3"/>
              </w:numPr>
              <w:ind w:left="40" w:firstLine="426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Республиканская научно-практическая конференция: «Право, общество, государство: проблемы истории, теории и практики», 28 марта 2025 г.,</w:t>
            </w:r>
          </w:p>
          <w:p w14:paraId="15F0002C" w14:textId="39F0B3CA" w:rsidR="00EF51DD" w:rsidRPr="00070FDB" w:rsidRDefault="00EF51DD" w:rsidP="00EF51DD">
            <w:pPr>
              <w:pStyle w:val="a5"/>
              <w:numPr>
                <w:ilvl w:val="3"/>
                <w:numId w:val="3"/>
              </w:numPr>
              <w:ind w:left="40" w:firstLine="426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Республиканская научно-практическая конференция: «Проблемы противодействия современным угрозам проявления экстремизма глазами молодежи», 15 октября 2025 г.</w:t>
            </w:r>
          </w:p>
          <w:p w14:paraId="622E185C" w14:textId="153D5143" w:rsidR="00EF51DD" w:rsidRPr="00070FDB" w:rsidRDefault="00EF51DD" w:rsidP="00EF51DD">
            <w:pPr>
              <w:jc w:val="both"/>
              <w:rPr>
                <w:b/>
                <w:bCs/>
                <w:i/>
                <w:iCs/>
              </w:rPr>
            </w:pPr>
          </w:p>
          <w:p w14:paraId="6C6325CB" w14:textId="32ADCE43" w:rsidR="00EF51DD" w:rsidRPr="00070FDB" w:rsidRDefault="00EF51DD" w:rsidP="00EF51DD">
            <w:pPr>
              <w:jc w:val="both"/>
              <w:rPr>
                <w:b/>
                <w:bCs/>
                <w:i/>
                <w:iCs/>
              </w:rPr>
            </w:pPr>
          </w:p>
          <w:p w14:paraId="50CEC15F" w14:textId="77777777" w:rsidR="00EF51DD" w:rsidRPr="00070FDB" w:rsidRDefault="00EF51DD" w:rsidP="00EF51DD">
            <w:pPr>
              <w:jc w:val="both"/>
              <w:rPr>
                <w:b/>
                <w:bCs/>
                <w:i/>
                <w:iCs/>
              </w:rPr>
            </w:pPr>
          </w:p>
          <w:p w14:paraId="0280CDF6" w14:textId="343D4D48" w:rsidR="00EF51DD" w:rsidRPr="00070FDB" w:rsidRDefault="00EF51DD" w:rsidP="00EF51DD">
            <w:pPr>
              <w:pStyle w:val="a5"/>
              <w:numPr>
                <w:ilvl w:val="6"/>
                <w:numId w:val="3"/>
              </w:numPr>
              <w:ind w:left="-101" w:firstLine="567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Круглый стол</w:t>
            </w:r>
            <w:r w:rsidR="00001753" w:rsidRPr="00070FDB">
              <w:rPr>
                <w:b/>
                <w:bCs/>
                <w:i/>
                <w:iCs/>
              </w:rPr>
              <w:t>: «Роль религии в светском обществе», 16 января 2025 г.,</w:t>
            </w:r>
          </w:p>
          <w:p w14:paraId="0DD345A7" w14:textId="47914AEB" w:rsidR="00001753" w:rsidRPr="00070FDB" w:rsidRDefault="00001753" w:rsidP="00001753">
            <w:pPr>
              <w:pStyle w:val="a5"/>
              <w:numPr>
                <w:ilvl w:val="6"/>
                <w:numId w:val="3"/>
              </w:numPr>
              <w:ind w:left="-101" w:firstLine="567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Круглый стол: «Законность и правопорядок. Антитеррористическая безопасность», 27 марта 2025 г.,</w:t>
            </w:r>
          </w:p>
          <w:p w14:paraId="12497661" w14:textId="2E672F60" w:rsidR="00001753" w:rsidRPr="00070FDB" w:rsidRDefault="00001753" w:rsidP="00001753">
            <w:pPr>
              <w:pStyle w:val="a5"/>
              <w:numPr>
                <w:ilvl w:val="6"/>
                <w:numId w:val="3"/>
              </w:numPr>
              <w:ind w:left="-101" w:firstLine="567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Круглый стол: «Информационная безопасность: государственная политика РФ», 18 сентября 2025 г.,</w:t>
            </w:r>
          </w:p>
          <w:p w14:paraId="1FA790C7" w14:textId="22DEE341" w:rsidR="00001753" w:rsidRPr="00070FDB" w:rsidRDefault="00001753" w:rsidP="00001753">
            <w:pPr>
              <w:pStyle w:val="a5"/>
              <w:numPr>
                <w:ilvl w:val="6"/>
                <w:numId w:val="3"/>
              </w:numPr>
              <w:ind w:left="-101" w:firstLine="567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Круглый стол: «Профилактика идеологии экстремизма и терроризма», 03 октября 2025 г.</w:t>
            </w:r>
            <w:r w:rsidR="00070FDB" w:rsidRPr="00070FDB">
              <w:rPr>
                <w:b/>
                <w:bCs/>
                <w:i/>
                <w:iCs/>
              </w:rPr>
              <w:t>,</w:t>
            </w:r>
          </w:p>
          <w:p w14:paraId="42FA21FB" w14:textId="5BC0FD98" w:rsidR="000171F4" w:rsidRPr="00070FDB" w:rsidRDefault="000171F4" w:rsidP="000171F4">
            <w:pPr>
              <w:pStyle w:val="a5"/>
              <w:numPr>
                <w:ilvl w:val="6"/>
                <w:numId w:val="3"/>
              </w:numPr>
              <w:ind w:left="-101" w:firstLine="567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Круглый стол: «Профилактика коррупции: проблемные вопросы», 16 октября 2025 г.</w:t>
            </w:r>
            <w:r w:rsidR="00070FDB" w:rsidRPr="00070FDB">
              <w:rPr>
                <w:b/>
                <w:bCs/>
                <w:i/>
                <w:iCs/>
              </w:rPr>
              <w:t>,</w:t>
            </w:r>
          </w:p>
          <w:p w14:paraId="2F099620" w14:textId="15CD9DEB" w:rsidR="000171F4" w:rsidRPr="00070FDB" w:rsidRDefault="000171F4" w:rsidP="000171F4">
            <w:pPr>
              <w:pStyle w:val="a5"/>
              <w:numPr>
                <w:ilvl w:val="6"/>
                <w:numId w:val="3"/>
              </w:numPr>
              <w:ind w:left="-101" w:firstLine="567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Круглый стол: «Молодежный парламентаризм в России: от правовых основ к практике гражданского участия», 06 ноября 2025 г.</w:t>
            </w:r>
            <w:r w:rsidR="00070FDB" w:rsidRPr="00070FDB">
              <w:rPr>
                <w:b/>
                <w:bCs/>
                <w:i/>
                <w:iCs/>
              </w:rPr>
              <w:t>,</w:t>
            </w:r>
          </w:p>
          <w:p w14:paraId="37597947" w14:textId="0C2FF0DA" w:rsidR="000171F4" w:rsidRPr="00070FDB" w:rsidRDefault="000171F4" w:rsidP="000171F4">
            <w:pPr>
              <w:pStyle w:val="a5"/>
              <w:numPr>
                <w:ilvl w:val="6"/>
                <w:numId w:val="3"/>
              </w:numPr>
              <w:ind w:left="-101" w:firstLine="567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Круглый стол: «Права ребенка: современные проблемы», 13 ноября 2025 г.</w:t>
            </w:r>
            <w:r w:rsidR="00070FDB" w:rsidRPr="00070FDB">
              <w:rPr>
                <w:b/>
                <w:bCs/>
                <w:i/>
                <w:iCs/>
              </w:rPr>
              <w:t>,</w:t>
            </w:r>
          </w:p>
          <w:p w14:paraId="337649BA" w14:textId="2637A2AE" w:rsidR="000171F4" w:rsidRPr="00070FDB" w:rsidRDefault="000171F4" w:rsidP="000171F4">
            <w:pPr>
              <w:pStyle w:val="a5"/>
              <w:numPr>
                <w:ilvl w:val="6"/>
                <w:numId w:val="3"/>
              </w:numPr>
              <w:ind w:left="-101" w:firstLine="567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Круглый стол: «Нет наркотикам!», 09 декабря 2025 г.</w:t>
            </w:r>
            <w:r w:rsidR="00070FDB" w:rsidRPr="00070FDB">
              <w:rPr>
                <w:b/>
                <w:bCs/>
                <w:i/>
                <w:iCs/>
              </w:rPr>
              <w:t>,</w:t>
            </w:r>
          </w:p>
          <w:p w14:paraId="144FCC08" w14:textId="3F68ABA0" w:rsidR="00070FDB" w:rsidRPr="00070FDB" w:rsidRDefault="000171F4" w:rsidP="00070FDB">
            <w:pPr>
              <w:pStyle w:val="a5"/>
              <w:numPr>
                <w:ilvl w:val="6"/>
                <w:numId w:val="3"/>
              </w:numPr>
              <w:ind w:left="-101" w:firstLine="567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lastRenderedPageBreak/>
              <w:t>Круглый стол: «</w:t>
            </w:r>
            <w:r w:rsidR="00070FDB" w:rsidRPr="00070FDB">
              <w:rPr>
                <w:b/>
                <w:bCs/>
                <w:i/>
                <w:iCs/>
              </w:rPr>
              <w:t>Конституция Российской Федерации как основа развития гражданского общества и прав человека</w:t>
            </w:r>
            <w:r w:rsidRPr="00070FDB">
              <w:rPr>
                <w:b/>
                <w:bCs/>
                <w:i/>
                <w:iCs/>
              </w:rPr>
              <w:t>», 11 декабря 2025 г.</w:t>
            </w:r>
            <w:r w:rsidR="00070FDB" w:rsidRPr="00070FDB">
              <w:rPr>
                <w:b/>
                <w:bCs/>
                <w:i/>
                <w:iCs/>
              </w:rPr>
              <w:t>,</w:t>
            </w:r>
          </w:p>
          <w:p w14:paraId="43618C9A" w14:textId="5C03AEA5" w:rsidR="00070FDB" w:rsidRPr="00070FDB" w:rsidRDefault="00070FDB" w:rsidP="00070FDB">
            <w:pPr>
              <w:pStyle w:val="a5"/>
              <w:numPr>
                <w:ilvl w:val="6"/>
                <w:numId w:val="3"/>
              </w:numPr>
              <w:ind w:left="-101" w:firstLine="567"/>
              <w:jc w:val="both"/>
              <w:rPr>
                <w:b/>
                <w:bCs/>
                <w:i/>
                <w:iCs/>
              </w:rPr>
            </w:pPr>
            <w:r w:rsidRPr="00070FDB">
              <w:rPr>
                <w:b/>
                <w:bCs/>
                <w:i/>
                <w:iCs/>
              </w:rPr>
              <w:t>Круглый стол: «Герои среди нас», 19 декабря 2025 г.</w:t>
            </w:r>
          </w:p>
          <w:p w14:paraId="7C4540EE" w14:textId="77777777" w:rsidR="00001753" w:rsidRPr="00070FDB" w:rsidRDefault="00001753" w:rsidP="00070FDB">
            <w:pPr>
              <w:jc w:val="both"/>
              <w:rPr>
                <w:b/>
                <w:bCs/>
                <w:i/>
                <w:iCs/>
              </w:rPr>
            </w:pPr>
          </w:p>
          <w:p w14:paraId="13CE7EF9" w14:textId="6DCA1998" w:rsidR="00EF51DD" w:rsidRPr="00515227" w:rsidRDefault="00EF51DD" w:rsidP="006A19E8"/>
        </w:tc>
        <w:tc>
          <w:tcPr>
            <w:tcW w:w="1655" w:type="dxa"/>
          </w:tcPr>
          <w:p w14:paraId="1052667F" w14:textId="77777777" w:rsidR="0089119B" w:rsidRDefault="0089119B" w:rsidP="0089119B">
            <w:pPr>
              <w:jc w:val="center"/>
            </w:pPr>
            <w:r w:rsidRPr="00515227">
              <w:lastRenderedPageBreak/>
              <w:t>5</w:t>
            </w:r>
            <w:r w:rsidR="00D7239E" w:rsidRPr="00515227">
              <w:t>/1</w:t>
            </w:r>
          </w:p>
          <w:p w14:paraId="6F1393AC" w14:textId="77777777" w:rsidR="00EF51DD" w:rsidRDefault="00EF51DD" w:rsidP="0089119B">
            <w:pPr>
              <w:jc w:val="center"/>
            </w:pPr>
          </w:p>
          <w:p w14:paraId="10F6A5B8" w14:textId="77777777" w:rsidR="00EF51DD" w:rsidRDefault="00EF51DD" w:rsidP="0089119B">
            <w:pPr>
              <w:jc w:val="center"/>
            </w:pPr>
          </w:p>
          <w:p w14:paraId="7885ABB9" w14:textId="77777777" w:rsidR="00EF51DD" w:rsidRDefault="00EF51DD" w:rsidP="0089119B">
            <w:pPr>
              <w:jc w:val="center"/>
            </w:pPr>
          </w:p>
          <w:p w14:paraId="69FA6107" w14:textId="77777777" w:rsidR="00EF51DD" w:rsidRDefault="00EF51DD" w:rsidP="0089119B">
            <w:pPr>
              <w:jc w:val="center"/>
            </w:pPr>
          </w:p>
          <w:p w14:paraId="73531527" w14:textId="77777777" w:rsidR="00EF51DD" w:rsidRDefault="00EF51DD" w:rsidP="0089119B">
            <w:pPr>
              <w:jc w:val="center"/>
            </w:pPr>
          </w:p>
          <w:p w14:paraId="465C15C0" w14:textId="77777777" w:rsidR="00EF51DD" w:rsidRDefault="00EF51DD" w:rsidP="0089119B">
            <w:pPr>
              <w:jc w:val="center"/>
            </w:pPr>
          </w:p>
          <w:p w14:paraId="0B9B532D" w14:textId="77777777" w:rsidR="00EF51DD" w:rsidRDefault="00EF51DD" w:rsidP="0089119B">
            <w:pPr>
              <w:jc w:val="center"/>
            </w:pPr>
          </w:p>
          <w:p w14:paraId="0D42E58A" w14:textId="77777777" w:rsidR="00EF51DD" w:rsidRDefault="00EF51DD" w:rsidP="0089119B">
            <w:pPr>
              <w:jc w:val="center"/>
            </w:pPr>
          </w:p>
          <w:p w14:paraId="12C85645" w14:textId="145F35A9" w:rsidR="00EF51DD" w:rsidRDefault="00EF51DD" w:rsidP="0089119B">
            <w:pPr>
              <w:jc w:val="center"/>
            </w:pPr>
          </w:p>
          <w:p w14:paraId="239A57C2" w14:textId="77777777" w:rsidR="00EF51DD" w:rsidRDefault="00EF51DD" w:rsidP="0089119B">
            <w:pPr>
              <w:jc w:val="center"/>
            </w:pPr>
          </w:p>
          <w:p w14:paraId="2E6CB22E" w14:textId="77777777" w:rsidR="00EF51DD" w:rsidRDefault="00EF51DD" w:rsidP="0089119B">
            <w:pPr>
              <w:jc w:val="center"/>
            </w:pPr>
          </w:p>
          <w:p w14:paraId="23E46A79" w14:textId="5B060463" w:rsidR="00EF51DD" w:rsidRDefault="00EF51DD" w:rsidP="0089119B">
            <w:pPr>
              <w:jc w:val="center"/>
              <w:rPr>
                <w:b/>
                <w:bCs/>
                <w:i/>
                <w:iCs/>
              </w:rPr>
            </w:pPr>
            <w:r w:rsidRPr="00EF51DD">
              <w:rPr>
                <w:b/>
                <w:bCs/>
                <w:i/>
                <w:iCs/>
              </w:rPr>
              <w:t>5*</w:t>
            </w:r>
            <w:r w:rsidR="00E77207">
              <w:rPr>
                <w:b/>
                <w:bCs/>
                <w:i/>
                <w:iCs/>
              </w:rPr>
              <w:t>5</w:t>
            </w:r>
            <w:r w:rsidRPr="00EF51DD">
              <w:rPr>
                <w:b/>
                <w:bCs/>
                <w:i/>
                <w:iCs/>
              </w:rPr>
              <w:t>=2</w:t>
            </w:r>
            <w:r w:rsidR="00E77207">
              <w:rPr>
                <w:b/>
                <w:bCs/>
                <w:i/>
                <w:iCs/>
              </w:rPr>
              <w:t>5</w:t>
            </w:r>
          </w:p>
          <w:p w14:paraId="72736D5E" w14:textId="55270859" w:rsidR="00032282" w:rsidRDefault="00032282" w:rsidP="00E77207">
            <w:pPr>
              <w:rPr>
                <w:b/>
                <w:bCs/>
                <w:i/>
                <w:iCs/>
              </w:rPr>
            </w:pPr>
          </w:p>
          <w:p w14:paraId="60A51D90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7DA7C854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7E781209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6D162D91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32B7C25A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54B9CB7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5BDFA810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E75AEC7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C6EEA1B" w14:textId="3CE439A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A8494E9" w14:textId="6B516EEE" w:rsidR="00070FDB" w:rsidRDefault="00070FDB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2E199AD2" w14:textId="27553598" w:rsidR="00070FDB" w:rsidRDefault="00070FDB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0AF5D0C1" w14:textId="13562900" w:rsidR="00070FDB" w:rsidRDefault="00070FDB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6B6F90E8" w14:textId="77777777" w:rsidR="00070FDB" w:rsidRDefault="00070FDB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38957CBC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5D79FDE1" w14:textId="6ABC271D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F357161" w14:textId="504B7B04" w:rsidR="00F45A99" w:rsidRDefault="00F45A99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7ABB2E0D" w14:textId="79E2B49C" w:rsidR="00F45A99" w:rsidRDefault="00F45A99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0937C9AC" w14:textId="3C408ED8" w:rsidR="00F45A99" w:rsidRDefault="00F45A99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3B4D9A0" w14:textId="77777777" w:rsidR="00F45A99" w:rsidRDefault="00F45A99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B8078D0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763264EE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51AE3A81" w14:textId="77777777" w:rsidR="00032282" w:rsidRDefault="00032282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73E9C3F0" w14:textId="2350F934" w:rsidR="00032282" w:rsidRPr="00EF51DD" w:rsidRDefault="00032282" w:rsidP="0089119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1*</w:t>
            </w:r>
            <w:r w:rsidR="000171F4">
              <w:rPr>
                <w:b/>
                <w:bCs/>
                <w:i/>
                <w:iCs/>
              </w:rPr>
              <w:t>10</w:t>
            </w:r>
            <w:r>
              <w:rPr>
                <w:b/>
                <w:bCs/>
                <w:i/>
                <w:iCs/>
              </w:rPr>
              <w:t>=</w:t>
            </w:r>
            <w:r w:rsidR="000171F4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412" w:type="dxa"/>
          </w:tcPr>
          <w:p w14:paraId="75CFC722" w14:textId="77777777" w:rsidR="0089119B" w:rsidRDefault="0089119B" w:rsidP="0089119B">
            <w:pPr>
              <w:jc w:val="center"/>
            </w:pPr>
          </w:p>
          <w:p w14:paraId="7BDDC3B3" w14:textId="77777777" w:rsidR="00032282" w:rsidRDefault="00032282" w:rsidP="0089119B">
            <w:pPr>
              <w:jc w:val="center"/>
            </w:pPr>
          </w:p>
          <w:p w14:paraId="5A44BBF9" w14:textId="77777777" w:rsidR="00032282" w:rsidRDefault="00032282" w:rsidP="0089119B">
            <w:pPr>
              <w:jc w:val="center"/>
            </w:pPr>
          </w:p>
          <w:p w14:paraId="13FD4E7B" w14:textId="77777777" w:rsidR="00032282" w:rsidRDefault="00032282" w:rsidP="0089119B">
            <w:pPr>
              <w:jc w:val="center"/>
            </w:pPr>
          </w:p>
          <w:p w14:paraId="7A4875AD" w14:textId="77777777" w:rsidR="00032282" w:rsidRDefault="00032282" w:rsidP="0089119B">
            <w:pPr>
              <w:jc w:val="center"/>
            </w:pPr>
          </w:p>
          <w:p w14:paraId="0B104133" w14:textId="77777777" w:rsidR="00032282" w:rsidRDefault="00032282" w:rsidP="0089119B">
            <w:pPr>
              <w:jc w:val="center"/>
            </w:pPr>
          </w:p>
          <w:p w14:paraId="23D9A934" w14:textId="77777777" w:rsidR="00032282" w:rsidRDefault="00032282" w:rsidP="0089119B">
            <w:pPr>
              <w:jc w:val="center"/>
            </w:pPr>
          </w:p>
          <w:p w14:paraId="6D4FA345" w14:textId="77777777" w:rsidR="00032282" w:rsidRDefault="00032282" w:rsidP="0089119B">
            <w:pPr>
              <w:jc w:val="center"/>
            </w:pPr>
          </w:p>
          <w:p w14:paraId="25FAB793" w14:textId="77777777" w:rsidR="00032282" w:rsidRDefault="00032282" w:rsidP="0089119B">
            <w:pPr>
              <w:jc w:val="center"/>
            </w:pPr>
          </w:p>
          <w:p w14:paraId="133FE032" w14:textId="77777777" w:rsidR="00032282" w:rsidRDefault="00032282" w:rsidP="0089119B">
            <w:pPr>
              <w:jc w:val="center"/>
            </w:pPr>
          </w:p>
          <w:p w14:paraId="592AD103" w14:textId="77777777" w:rsidR="00032282" w:rsidRDefault="00032282" w:rsidP="0089119B">
            <w:pPr>
              <w:jc w:val="center"/>
            </w:pPr>
          </w:p>
          <w:p w14:paraId="7868B7E9" w14:textId="77777777" w:rsidR="00032282" w:rsidRDefault="00032282" w:rsidP="0089119B">
            <w:pPr>
              <w:jc w:val="center"/>
            </w:pPr>
          </w:p>
          <w:p w14:paraId="7AE064C9" w14:textId="77777777" w:rsidR="00032282" w:rsidRDefault="00032282" w:rsidP="0089119B">
            <w:pPr>
              <w:jc w:val="center"/>
            </w:pPr>
          </w:p>
          <w:p w14:paraId="1ED25540" w14:textId="77777777" w:rsidR="00032282" w:rsidRDefault="00032282" w:rsidP="0089119B">
            <w:pPr>
              <w:jc w:val="center"/>
            </w:pPr>
          </w:p>
          <w:p w14:paraId="2887EBB8" w14:textId="77777777" w:rsidR="00032282" w:rsidRDefault="00032282" w:rsidP="0089119B">
            <w:pPr>
              <w:jc w:val="center"/>
            </w:pPr>
          </w:p>
          <w:p w14:paraId="74A55D54" w14:textId="77777777" w:rsidR="00032282" w:rsidRDefault="00032282" w:rsidP="0089119B">
            <w:pPr>
              <w:jc w:val="center"/>
            </w:pPr>
          </w:p>
          <w:p w14:paraId="4AE13977" w14:textId="77777777" w:rsidR="00032282" w:rsidRDefault="00032282" w:rsidP="0089119B">
            <w:pPr>
              <w:jc w:val="center"/>
            </w:pPr>
          </w:p>
          <w:p w14:paraId="1B538123" w14:textId="77777777" w:rsidR="00032282" w:rsidRDefault="00032282" w:rsidP="0089119B">
            <w:pPr>
              <w:jc w:val="center"/>
            </w:pPr>
          </w:p>
          <w:p w14:paraId="173659F5" w14:textId="75BEBD8C" w:rsidR="00032282" w:rsidRPr="00032282" w:rsidRDefault="00032282" w:rsidP="00032282">
            <w:pPr>
              <w:jc w:val="center"/>
              <w:rPr>
                <w:b/>
                <w:bCs/>
                <w:i/>
                <w:iCs/>
              </w:rPr>
            </w:pPr>
            <w:r w:rsidRPr="00032282">
              <w:rPr>
                <w:b/>
                <w:bCs/>
                <w:i/>
                <w:iCs/>
              </w:rPr>
              <w:t>2</w:t>
            </w:r>
            <w:r w:rsidR="00E77207">
              <w:rPr>
                <w:b/>
                <w:bCs/>
                <w:i/>
                <w:iCs/>
              </w:rPr>
              <w:t>5</w:t>
            </w:r>
            <w:r w:rsidRPr="00032282">
              <w:rPr>
                <w:b/>
                <w:bCs/>
                <w:i/>
                <w:iCs/>
              </w:rPr>
              <w:t>+</w:t>
            </w:r>
            <w:r w:rsidR="000171F4">
              <w:rPr>
                <w:b/>
                <w:bCs/>
                <w:i/>
                <w:iCs/>
              </w:rPr>
              <w:t>10</w:t>
            </w:r>
            <w:r w:rsidRPr="00032282">
              <w:rPr>
                <w:b/>
                <w:bCs/>
                <w:i/>
                <w:iCs/>
              </w:rPr>
              <w:t>=</w:t>
            </w:r>
          </w:p>
          <w:p w14:paraId="6A0EB1D7" w14:textId="4753FE63" w:rsidR="00032282" w:rsidRPr="00032282" w:rsidRDefault="000171F4" w:rsidP="00032282">
            <w:pPr>
              <w:jc w:val="center"/>
              <w:rPr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3</w:t>
            </w:r>
            <w:r w:rsidR="00E77207">
              <w:rPr>
                <w:b/>
                <w:bCs/>
                <w:i/>
                <w:iCs/>
                <w:u w:val="single"/>
              </w:rPr>
              <w:t>5</w:t>
            </w:r>
          </w:p>
        </w:tc>
      </w:tr>
      <w:tr w:rsidR="00515227" w:rsidRPr="00515227" w14:paraId="5BD4FAF9" w14:textId="77777777" w:rsidTr="00EB6FA8">
        <w:trPr>
          <w:trHeight w:val="180"/>
        </w:trPr>
        <w:tc>
          <w:tcPr>
            <w:tcW w:w="876" w:type="dxa"/>
          </w:tcPr>
          <w:p w14:paraId="5BAA94C9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A1ADA15" w14:textId="77777777" w:rsidR="0089119B" w:rsidRPr="00515227" w:rsidRDefault="0089119B" w:rsidP="0089119B">
            <w:r w:rsidRPr="00515227">
              <w:t>Организация и  участие в выставках (межд./</w:t>
            </w:r>
            <w:proofErr w:type="spellStart"/>
            <w:r w:rsidRPr="00515227">
              <w:t>всерос</w:t>
            </w:r>
            <w:proofErr w:type="spellEnd"/>
            <w:r w:rsidRPr="00515227">
              <w:t>./регион.)</w:t>
            </w:r>
          </w:p>
        </w:tc>
        <w:tc>
          <w:tcPr>
            <w:tcW w:w="1655" w:type="dxa"/>
          </w:tcPr>
          <w:p w14:paraId="332D2328" w14:textId="77777777" w:rsidR="0089119B" w:rsidRPr="00515227" w:rsidRDefault="0089119B" w:rsidP="0089119B">
            <w:pPr>
              <w:jc w:val="center"/>
            </w:pPr>
            <w:r w:rsidRPr="00515227">
              <w:t>2/1.5/1</w:t>
            </w:r>
          </w:p>
        </w:tc>
        <w:tc>
          <w:tcPr>
            <w:tcW w:w="1412" w:type="dxa"/>
          </w:tcPr>
          <w:p w14:paraId="65AA92F7" w14:textId="77777777" w:rsidR="0089119B" w:rsidRPr="00515227" w:rsidRDefault="0089119B" w:rsidP="0089119B">
            <w:pPr>
              <w:jc w:val="center"/>
            </w:pPr>
          </w:p>
        </w:tc>
      </w:tr>
      <w:tr w:rsidR="003E4F3D" w:rsidRPr="00515227" w14:paraId="3B85365C" w14:textId="77777777" w:rsidTr="00EB6FA8">
        <w:trPr>
          <w:trHeight w:val="180"/>
        </w:trPr>
        <w:tc>
          <w:tcPr>
            <w:tcW w:w="876" w:type="dxa"/>
          </w:tcPr>
          <w:p w14:paraId="720B9E48" w14:textId="77777777" w:rsidR="003E4F3D" w:rsidRPr="00515227" w:rsidRDefault="003E4F3D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4F77D542" w14:textId="77777777" w:rsidR="003E4F3D" w:rsidRDefault="008347B5" w:rsidP="0089119B">
            <w:r>
              <w:t>Подготовка экспертных заключений, аналитических справок по официальному обращению органов государственной власти, правоохранительных органов.</w:t>
            </w:r>
          </w:p>
          <w:p w14:paraId="42C42665" w14:textId="22D55AD7" w:rsidR="008347B5" w:rsidRPr="00515227" w:rsidRDefault="008347B5" w:rsidP="0089119B">
            <w:r>
              <w:t>(Учитывается при условии представления официального запроса в адрес ДГУ и копии заключения)</w:t>
            </w:r>
          </w:p>
        </w:tc>
        <w:tc>
          <w:tcPr>
            <w:tcW w:w="1655" w:type="dxa"/>
          </w:tcPr>
          <w:p w14:paraId="7A01BC71" w14:textId="6E0AB2A2" w:rsidR="003E4F3D" w:rsidRPr="00515227" w:rsidRDefault="008347B5" w:rsidP="0089119B">
            <w:pPr>
              <w:jc w:val="center"/>
            </w:pPr>
            <w:r>
              <w:t>5</w:t>
            </w:r>
          </w:p>
        </w:tc>
        <w:tc>
          <w:tcPr>
            <w:tcW w:w="1412" w:type="dxa"/>
          </w:tcPr>
          <w:p w14:paraId="2FA72D65" w14:textId="77777777" w:rsidR="003E4F3D" w:rsidRPr="00515227" w:rsidRDefault="003E4F3D" w:rsidP="0089119B">
            <w:pPr>
              <w:jc w:val="center"/>
            </w:pPr>
          </w:p>
        </w:tc>
      </w:tr>
      <w:tr w:rsidR="00515227" w:rsidRPr="00515227" w14:paraId="72373FF0" w14:textId="77777777" w:rsidTr="00EB6FA8">
        <w:trPr>
          <w:trHeight w:val="180"/>
        </w:trPr>
        <w:tc>
          <w:tcPr>
            <w:tcW w:w="876" w:type="dxa"/>
          </w:tcPr>
          <w:p w14:paraId="14AD1C38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0204A30" w14:textId="77777777" w:rsidR="0089119B" w:rsidRPr="00515227" w:rsidRDefault="0089119B" w:rsidP="00B8422A">
            <w:r w:rsidRPr="00515227">
              <w:t>Получение преми</w:t>
            </w:r>
            <w:r w:rsidR="00B8422A" w:rsidRPr="00515227">
              <w:t>й за научно-инновационную деятельность (межд./</w:t>
            </w:r>
            <w:proofErr w:type="spellStart"/>
            <w:r w:rsidR="00B8422A" w:rsidRPr="00515227">
              <w:t>всерос</w:t>
            </w:r>
            <w:proofErr w:type="spellEnd"/>
            <w:r w:rsidR="00B8422A" w:rsidRPr="00515227">
              <w:t>./регион.)</w:t>
            </w:r>
          </w:p>
        </w:tc>
        <w:tc>
          <w:tcPr>
            <w:tcW w:w="1655" w:type="dxa"/>
          </w:tcPr>
          <w:p w14:paraId="01CAF5F9" w14:textId="77777777" w:rsidR="0089119B" w:rsidRPr="00515227" w:rsidRDefault="0089119B" w:rsidP="0089119B">
            <w:pPr>
              <w:jc w:val="center"/>
            </w:pPr>
            <w:r w:rsidRPr="00515227">
              <w:t>10</w:t>
            </w:r>
            <w:r w:rsidR="00B8422A" w:rsidRPr="00515227">
              <w:t>/5/2</w:t>
            </w:r>
          </w:p>
        </w:tc>
        <w:tc>
          <w:tcPr>
            <w:tcW w:w="1412" w:type="dxa"/>
          </w:tcPr>
          <w:p w14:paraId="624AFF76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A977ECC" w14:textId="77777777" w:rsidTr="00EB6FA8">
        <w:trPr>
          <w:trHeight w:val="180"/>
        </w:trPr>
        <w:tc>
          <w:tcPr>
            <w:tcW w:w="876" w:type="dxa"/>
          </w:tcPr>
          <w:p w14:paraId="4C9CC483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52BA5D7" w14:textId="77777777" w:rsidR="0089119B" w:rsidRPr="00515227" w:rsidRDefault="0089119B" w:rsidP="0089119B">
            <w:r w:rsidRPr="00515227">
              <w:t>Получение Государственной премии РФ/РД</w:t>
            </w:r>
          </w:p>
        </w:tc>
        <w:tc>
          <w:tcPr>
            <w:tcW w:w="1655" w:type="dxa"/>
          </w:tcPr>
          <w:p w14:paraId="6685F12F" w14:textId="77777777" w:rsidR="0089119B" w:rsidRPr="00515227" w:rsidRDefault="0089119B" w:rsidP="0089119B">
            <w:pPr>
              <w:jc w:val="center"/>
            </w:pPr>
            <w:r w:rsidRPr="00515227">
              <w:t>20/10</w:t>
            </w:r>
          </w:p>
        </w:tc>
        <w:tc>
          <w:tcPr>
            <w:tcW w:w="1412" w:type="dxa"/>
          </w:tcPr>
          <w:p w14:paraId="3B828E3D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B54027B" w14:textId="77777777" w:rsidTr="00EB6FA8">
        <w:trPr>
          <w:trHeight w:val="180"/>
        </w:trPr>
        <w:tc>
          <w:tcPr>
            <w:tcW w:w="876" w:type="dxa"/>
          </w:tcPr>
          <w:p w14:paraId="40E81A45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8C32FC3" w14:textId="26F4C0DE" w:rsidR="0089119B" w:rsidRPr="00B22075" w:rsidRDefault="0089119B" w:rsidP="0089119B">
            <w:r w:rsidRPr="00B22075">
              <w:t>Награды</w:t>
            </w:r>
            <w:r w:rsidR="00B8422A" w:rsidRPr="00B22075">
              <w:t xml:space="preserve"> за научно-инновационную деятельность</w:t>
            </w:r>
            <w:r w:rsidRPr="00B22075">
              <w:t>, полученные в отчетном году (РФ/РД/ДГУ)</w:t>
            </w:r>
          </w:p>
          <w:p w14:paraId="1697CB15" w14:textId="5856B494" w:rsidR="00070FDB" w:rsidRPr="00B22075" w:rsidRDefault="00070FDB" w:rsidP="0089119B"/>
          <w:p w14:paraId="3CBBC418" w14:textId="01F068D4" w:rsidR="00C37157" w:rsidRPr="00B22075" w:rsidRDefault="00070FDB" w:rsidP="00850F50">
            <w:pPr>
              <w:pStyle w:val="a5"/>
              <w:numPr>
                <w:ilvl w:val="0"/>
                <w:numId w:val="36"/>
              </w:numPr>
              <w:ind w:left="184" w:firstLine="176"/>
              <w:jc w:val="both"/>
              <w:rPr>
                <w:b/>
                <w:bCs/>
                <w:i/>
                <w:iCs/>
              </w:rPr>
            </w:pPr>
            <w:proofErr w:type="spellStart"/>
            <w:r w:rsidRPr="00B22075">
              <w:rPr>
                <w:b/>
                <w:bCs/>
                <w:i/>
                <w:iCs/>
              </w:rPr>
              <w:t>Гаджиалиев</w:t>
            </w:r>
            <w:proofErr w:type="spellEnd"/>
            <w:r w:rsidRPr="00B22075">
              <w:rPr>
                <w:b/>
                <w:bCs/>
                <w:i/>
                <w:iCs/>
              </w:rPr>
              <w:t xml:space="preserve"> Р.К. </w:t>
            </w:r>
            <w:r w:rsidR="00C37157" w:rsidRPr="00B22075">
              <w:rPr>
                <w:b/>
                <w:bCs/>
                <w:i/>
                <w:iCs/>
              </w:rPr>
              <w:t>- Благодарственное</w:t>
            </w:r>
            <w:r w:rsidRPr="00B22075">
              <w:rPr>
                <w:b/>
                <w:bCs/>
                <w:i/>
                <w:iCs/>
              </w:rPr>
              <w:t xml:space="preserve"> письмо</w:t>
            </w:r>
            <w:r w:rsidR="00C37157" w:rsidRPr="00B22075">
              <w:rPr>
                <w:b/>
                <w:bCs/>
                <w:i/>
                <w:iCs/>
              </w:rPr>
              <w:t xml:space="preserve"> за подготовку участников Всероссийской олимпиады по арбитражному процессу, 2025 г.;</w:t>
            </w:r>
          </w:p>
          <w:p w14:paraId="115A6457" w14:textId="018724D4" w:rsidR="00070FDB" w:rsidRPr="00B22075" w:rsidRDefault="00070FDB" w:rsidP="00850F50">
            <w:pPr>
              <w:pStyle w:val="a5"/>
              <w:numPr>
                <w:ilvl w:val="0"/>
                <w:numId w:val="36"/>
              </w:numPr>
              <w:ind w:left="184" w:firstLine="176"/>
              <w:jc w:val="both"/>
              <w:rPr>
                <w:b/>
                <w:bCs/>
                <w:i/>
                <w:iCs/>
              </w:rPr>
            </w:pPr>
            <w:r w:rsidRPr="00B22075">
              <w:rPr>
                <w:b/>
                <w:bCs/>
                <w:i/>
                <w:iCs/>
              </w:rPr>
              <w:t>Гашимов Р.Р. – Благодарность за поддержку и вклад в организацию Республиканской научно-практической конференции «Проблемы противодействия современным угрозам проявления экстремизма и терроризма молодёжи»</w:t>
            </w:r>
            <w:r w:rsidR="00C37157" w:rsidRPr="00B22075">
              <w:rPr>
                <w:b/>
                <w:bCs/>
                <w:i/>
                <w:iCs/>
              </w:rPr>
              <w:t>, 2025 г.</w:t>
            </w:r>
            <w:r w:rsidRPr="00B22075">
              <w:rPr>
                <w:b/>
                <w:bCs/>
                <w:i/>
                <w:iCs/>
              </w:rPr>
              <w:t>;</w:t>
            </w:r>
          </w:p>
          <w:p w14:paraId="534C596D" w14:textId="057F35F3" w:rsidR="00C37157" w:rsidRPr="00B22075" w:rsidRDefault="00C37157" w:rsidP="00850F50">
            <w:pPr>
              <w:pStyle w:val="a5"/>
              <w:numPr>
                <w:ilvl w:val="0"/>
                <w:numId w:val="36"/>
              </w:numPr>
              <w:ind w:left="184" w:firstLine="176"/>
              <w:jc w:val="both"/>
              <w:rPr>
                <w:b/>
                <w:bCs/>
                <w:i/>
                <w:iCs/>
              </w:rPr>
            </w:pPr>
            <w:r w:rsidRPr="00B22075">
              <w:rPr>
                <w:b/>
                <w:bCs/>
                <w:i/>
                <w:iCs/>
              </w:rPr>
              <w:t>Алиева С.Ю. – Благодарность за поддержку и вклад в организацию Республиканской научно-практической конференции «Проблемы противодействия современным угрозам проявления экстремизма и терроризма молодёжи», 2025 г.;</w:t>
            </w:r>
          </w:p>
          <w:p w14:paraId="2213846F" w14:textId="2E2ACFCB" w:rsidR="00D03CF3" w:rsidRPr="00B22075" w:rsidRDefault="00D03CF3" w:rsidP="00850F50">
            <w:pPr>
              <w:pStyle w:val="a5"/>
              <w:numPr>
                <w:ilvl w:val="0"/>
                <w:numId w:val="36"/>
              </w:numPr>
              <w:ind w:left="184" w:firstLine="176"/>
              <w:jc w:val="both"/>
              <w:rPr>
                <w:b/>
                <w:bCs/>
                <w:i/>
                <w:iCs/>
              </w:rPr>
            </w:pPr>
            <w:r w:rsidRPr="00B22075">
              <w:rPr>
                <w:b/>
                <w:bCs/>
                <w:i/>
                <w:iCs/>
              </w:rPr>
              <w:t xml:space="preserve">Алиева С.Ю. - Благодарность за вклад в организацию и проведение </w:t>
            </w:r>
            <w:r w:rsidRPr="00B22075">
              <w:rPr>
                <w:b/>
                <w:bCs/>
                <w:i/>
                <w:iCs/>
                <w:lang w:val="en-US"/>
              </w:rPr>
              <w:t>II</w:t>
            </w:r>
            <w:r w:rsidRPr="00B22075">
              <w:rPr>
                <w:b/>
                <w:bCs/>
                <w:i/>
                <w:iCs/>
              </w:rPr>
              <w:t>I Всероссийской научно-практической конференции «Актуальные проблемы взаимодействия органов принудительного исполнения РФ с иными органами государственной власти по вопросам обеспечения конституционных прав граждан», 2025 г.;</w:t>
            </w:r>
          </w:p>
          <w:p w14:paraId="5155A918" w14:textId="487DF35A" w:rsidR="0064764E" w:rsidRPr="00B22075" w:rsidRDefault="0064764E" w:rsidP="00850F50">
            <w:pPr>
              <w:pStyle w:val="a5"/>
              <w:numPr>
                <w:ilvl w:val="0"/>
                <w:numId w:val="36"/>
              </w:numPr>
              <w:ind w:left="184" w:firstLine="176"/>
              <w:jc w:val="both"/>
              <w:rPr>
                <w:b/>
                <w:bCs/>
                <w:i/>
                <w:iCs/>
              </w:rPr>
            </w:pPr>
            <w:proofErr w:type="spellStart"/>
            <w:r w:rsidRPr="00B22075">
              <w:rPr>
                <w:b/>
                <w:bCs/>
                <w:i/>
                <w:iCs/>
              </w:rPr>
              <w:t>Сеидовой</w:t>
            </w:r>
            <w:proofErr w:type="spellEnd"/>
            <w:r w:rsidRPr="00B22075">
              <w:rPr>
                <w:b/>
                <w:bCs/>
                <w:i/>
                <w:iCs/>
              </w:rPr>
              <w:t xml:space="preserve"> Г.Н. - Благодарность за вклад в организацию и проведение </w:t>
            </w:r>
            <w:r w:rsidRPr="00B22075">
              <w:rPr>
                <w:b/>
                <w:bCs/>
                <w:i/>
                <w:iCs/>
                <w:lang w:val="en-US"/>
              </w:rPr>
              <w:t>II</w:t>
            </w:r>
            <w:r w:rsidRPr="00B22075">
              <w:rPr>
                <w:b/>
                <w:bCs/>
                <w:i/>
                <w:iCs/>
              </w:rPr>
              <w:t>I Всероссийской научно-практической конференции «Актуальные проблемы взаимодействия органов принудительного исполнения РФ с иными органами государственной власти по вопросам обеспечения конституционных прав граждан», 2025 г.;</w:t>
            </w:r>
          </w:p>
          <w:p w14:paraId="7E995DEC" w14:textId="6007AA0F" w:rsidR="0064764E" w:rsidRPr="00B22075" w:rsidRDefault="0064764E" w:rsidP="00850F50">
            <w:pPr>
              <w:pStyle w:val="a5"/>
              <w:numPr>
                <w:ilvl w:val="0"/>
                <w:numId w:val="36"/>
              </w:numPr>
              <w:ind w:left="184" w:firstLine="176"/>
              <w:jc w:val="both"/>
              <w:rPr>
                <w:b/>
                <w:bCs/>
                <w:i/>
                <w:iCs/>
              </w:rPr>
            </w:pPr>
            <w:r w:rsidRPr="00B22075">
              <w:rPr>
                <w:b/>
                <w:bCs/>
                <w:i/>
                <w:iCs/>
              </w:rPr>
              <w:t xml:space="preserve">Газизова Л.М. - Благодарность за вклад в организацию и проведение </w:t>
            </w:r>
            <w:r w:rsidRPr="00B22075">
              <w:rPr>
                <w:b/>
                <w:bCs/>
                <w:i/>
                <w:iCs/>
                <w:lang w:val="en-US"/>
              </w:rPr>
              <w:t>II</w:t>
            </w:r>
            <w:r w:rsidRPr="00B22075">
              <w:rPr>
                <w:b/>
                <w:bCs/>
                <w:i/>
                <w:iCs/>
              </w:rPr>
              <w:t xml:space="preserve">I Всероссийской научно-практической конференции «Актуальные проблемы взаимодействия органов принудительного </w:t>
            </w:r>
            <w:r w:rsidRPr="00B22075">
              <w:rPr>
                <w:b/>
                <w:bCs/>
                <w:i/>
                <w:iCs/>
              </w:rPr>
              <w:lastRenderedPageBreak/>
              <w:t>исполнения РФ с иными органами государственной власти по вопросам обеспечения конституционных прав граждан», 2025 г.;</w:t>
            </w:r>
          </w:p>
          <w:p w14:paraId="64875A0F" w14:textId="252C4A60" w:rsidR="0064764E" w:rsidRPr="00B22075" w:rsidRDefault="0064764E" w:rsidP="00850F50">
            <w:pPr>
              <w:pStyle w:val="a5"/>
              <w:numPr>
                <w:ilvl w:val="0"/>
                <w:numId w:val="36"/>
              </w:numPr>
              <w:ind w:left="184" w:firstLine="176"/>
              <w:jc w:val="both"/>
              <w:rPr>
                <w:b/>
                <w:bCs/>
                <w:i/>
                <w:iCs/>
              </w:rPr>
            </w:pPr>
            <w:proofErr w:type="spellStart"/>
            <w:r w:rsidRPr="00B22075">
              <w:rPr>
                <w:b/>
                <w:bCs/>
                <w:i/>
                <w:iCs/>
              </w:rPr>
              <w:t>Гацайниева</w:t>
            </w:r>
            <w:proofErr w:type="spellEnd"/>
            <w:r w:rsidRPr="00B22075">
              <w:rPr>
                <w:b/>
                <w:bCs/>
                <w:i/>
                <w:iCs/>
              </w:rPr>
              <w:t xml:space="preserve"> А.К. - Благодарность за вклад в организацию и проведение </w:t>
            </w:r>
            <w:r w:rsidRPr="00B22075">
              <w:rPr>
                <w:b/>
                <w:bCs/>
                <w:i/>
                <w:iCs/>
                <w:lang w:val="en-US"/>
              </w:rPr>
              <w:t>II</w:t>
            </w:r>
            <w:r w:rsidRPr="00B22075">
              <w:rPr>
                <w:b/>
                <w:bCs/>
                <w:i/>
                <w:iCs/>
              </w:rPr>
              <w:t>I Всероссийской научно-практической конференции «Актуальные проблемы взаимодействия органов принудительного исполнения РФ с иными органами государственной власти по вопросам обеспечения конституционных прав граждан», 2025 г.;</w:t>
            </w:r>
          </w:p>
          <w:p w14:paraId="17F61F30" w14:textId="3DAAF91E" w:rsidR="00B22075" w:rsidRPr="00B22075" w:rsidRDefault="00B22075" w:rsidP="00850F50">
            <w:pPr>
              <w:pStyle w:val="a5"/>
              <w:numPr>
                <w:ilvl w:val="0"/>
                <w:numId w:val="36"/>
              </w:numPr>
              <w:ind w:left="184" w:firstLine="176"/>
              <w:jc w:val="both"/>
              <w:rPr>
                <w:b/>
                <w:bCs/>
                <w:i/>
                <w:iCs/>
              </w:rPr>
            </w:pPr>
            <w:proofErr w:type="spellStart"/>
            <w:r w:rsidRPr="00B22075">
              <w:rPr>
                <w:b/>
                <w:bCs/>
                <w:i/>
                <w:iCs/>
              </w:rPr>
              <w:t>Талибова</w:t>
            </w:r>
            <w:proofErr w:type="spellEnd"/>
            <w:r w:rsidRPr="00B22075">
              <w:rPr>
                <w:b/>
                <w:bCs/>
                <w:i/>
                <w:iCs/>
              </w:rPr>
              <w:t xml:space="preserve"> С.Э. - Благодарность за вклад в организацию и проведение </w:t>
            </w:r>
            <w:r w:rsidRPr="00B22075">
              <w:rPr>
                <w:b/>
                <w:bCs/>
                <w:i/>
                <w:iCs/>
                <w:lang w:val="en-US"/>
              </w:rPr>
              <w:t>II</w:t>
            </w:r>
            <w:r w:rsidRPr="00B22075">
              <w:rPr>
                <w:b/>
                <w:bCs/>
                <w:i/>
                <w:iCs/>
              </w:rPr>
              <w:t>I Всероссийской научно-практической конференции «Актуальные проблемы взаимодействия органов принудительного исполнения РФ с иными органами государственной власти по вопросам обеспечения конституционных прав граждан», 2025 г.;</w:t>
            </w:r>
          </w:p>
          <w:p w14:paraId="7C455BE7" w14:textId="77777777" w:rsidR="00D03CF3" w:rsidRPr="00B22075" w:rsidRDefault="00D03CF3" w:rsidP="00B22075">
            <w:pPr>
              <w:pStyle w:val="a5"/>
              <w:jc w:val="both"/>
              <w:rPr>
                <w:b/>
                <w:bCs/>
                <w:i/>
                <w:iCs/>
              </w:rPr>
            </w:pPr>
          </w:p>
          <w:p w14:paraId="348A2CBA" w14:textId="55072EAA" w:rsidR="00070FDB" w:rsidRPr="00B22075" w:rsidRDefault="00070FDB" w:rsidP="00C37157">
            <w:pPr>
              <w:jc w:val="both"/>
              <w:rPr>
                <w:b/>
                <w:bCs/>
                <w:i/>
                <w:iCs/>
              </w:rPr>
            </w:pPr>
          </w:p>
          <w:p w14:paraId="0F9602C8" w14:textId="08F57007" w:rsidR="00C37157" w:rsidRPr="00B22075" w:rsidRDefault="00C37157" w:rsidP="00C37157">
            <w:pPr>
              <w:jc w:val="both"/>
              <w:rPr>
                <w:b/>
                <w:bCs/>
                <w:i/>
                <w:iCs/>
              </w:rPr>
            </w:pPr>
          </w:p>
          <w:p w14:paraId="4AD766F4" w14:textId="44957123" w:rsidR="00C37157" w:rsidRPr="00B22075" w:rsidRDefault="00C37157" w:rsidP="00C37157">
            <w:pPr>
              <w:jc w:val="both"/>
              <w:rPr>
                <w:b/>
                <w:bCs/>
                <w:i/>
                <w:iCs/>
              </w:rPr>
            </w:pPr>
          </w:p>
          <w:p w14:paraId="34222508" w14:textId="1CF36B2A" w:rsidR="00C37157" w:rsidRPr="00B22075" w:rsidRDefault="00C37157" w:rsidP="00C37157">
            <w:pPr>
              <w:jc w:val="both"/>
              <w:rPr>
                <w:b/>
                <w:bCs/>
                <w:i/>
                <w:iCs/>
              </w:rPr>
            </w:pPr>
          </w:p>
          <w:p w14:paraId="4162FA22" w14:textId="7158BBD5" w:rsidR="00C37157" w:rsidRPr="00B22075" w:rsidRDefault="00C37157" w:rsidP="007E57B2">
            <w:pPr>
              <w:pStyle w:val="a5"/>
              <w:numPr>
                <w:ilvl w:val="0"/>
                <w:numId w:val="38"/>
              </w:numPr>
              <w:ind w:left="40" w:firstLine="426"/>
              <w:jc w:val="both"/>
              <w:rPr>
                <w:b/>
                <w:bCs/>
                <w:i/>
                <w:iCs/>
              </w:rPr>
            </w:pPr>
            <w:r w:rsidRPr="00B22075">
              <w:rPr>
                <w:b/>
                <w:bCs/>
                <w:i/>
                <w:iCs/>
              </w:rPr>
              <w:t>Гашимов Р.Р. – Благодарность за многолетний добросовестный труд, высокий профессионализм и плодотворную научно-педагогическую деятельность, 2025 г.;</w:t>
            </w:r>
          </w:p>
          <w:p w14:paraId="3A6EA262" w14:textId="0F70FA91" w:rsidR="00C37157" w:rsidRDefault="00C37157" w:rsidP="007E57B2">
            <w:pPr>
              <w:pStyle w:val="a5"/>
              <w:numPr>
                <w:ilvl w:val="0"/>
                <w:numId w:val="38"/>
              </w:numPr>
              <w:ind w:left="40" w:firstLine="426"/>
              <w:jc w:val="both"/>
              <w:rPr>
                <w:b/>
                <w:bCs/>
                <w:i/>
                <w:iCs/>
              </w:rPr>
            </w:pPr>
            <w:r w:rsidRPr="00B22075">
              <w:rPr>
                <w:b/>
                <w:bCs/>
                <w:i/>
                <w:iCs/>
              </w:rPr>
              <w:t>Алиева С.Ю. – Благодарность за многолетний добросовестный труд, высокий профессионализм и плодотворную научно-педагогическую деятельность, 2025 г.;</w:t>
            </w:r>
          </w:p>
          <w:p w14:paraId="7C493CED" w14:textId="2BF601E9" w:rsidR="007E57B2" w:rsidRPr="007E57B2" w:rsidRDefault="007E57B2" w:rsidP="007E57B2">
            <w:pPr>
              <w:pStyle w:val="a5"/>
              <w:numPr>
                <w:ilvl w:val="0"/>
                <w:numId w:val="38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Гашимов Р.Р. – Благодарность за многолетний добросовестный труд, высокий профессионализм и плодотворную научно-педагогическую деятельность, 2025 г.;</w:t>
            </w:r>
          </w:p>
          <w:p w14:paraId="2D0082F7" w14:textId="14D95811" w:rsidR="004F5A30" w:rsidRPr="004F5A30" w:rsidRDefault="00C37157" w:rsidP="004F5A30">
            <w:pPr>
              <w:pStyle w:val="a5"/>
              <w:numPr>
                <w:ilvl w:val="0"/>
                <w:numId w:val="38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 w:rsidRPr="00B22075">
              <w:rPr>
                <w:b/>
                <w:bCs/>
                <w:i/>
                <w:iCs/>
              </w:rPr>
              <w:t>Газизова Л.М. - Благодарственное письмо за помощь в организации и проведении I Всероссийской научно-практической конференции «Универсальные стандарты прав человека: традиционные ценности и новые вызовы», 2025 г.;</w:t>
            </w:r>
          </w:p>
          <w:p w14:paraId="7A3D6A08" w14:textId="268E7942" w:rsidR="00D03CF3" w:rsidRPr="00B22075" w:rsidRDefault="004F5A30" w:rsidP="007E57B2">
            <w:pPr>
              <w:pStyle w:val="a5"/>
              <w:numPr>
                <w:ilvl w:val="0"/>
                <w:numId w:val="38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Мазанаев</w:t>
            </w:r>
            <w:proofErr w:type="spellEnd"/>
            <w:r>
              <w:rPr>
                <w:b/>
                <w:bCs/>
                <w:i/>
                <w:iCs/>
              </w:rPr>
              <w:t xml:space="preserve"> Н.К.</w:t>
            </w:r>
            <w:r w:rsidR="00C37157" w:rsidRPr="00B22075">
              <w:rPr>
                <w:b/>
                <w:bCs/>
                <w:i/>
                <w:iCs/>
              </w:rPr>
              <w:t xml:space="preserve"> – </w:t>
            </w:r>
            <w:r w:rsidR="00D03CF3" w:rsidRPr="00B22075">
              <w:rPr>
                <w:b/>
                <w:bCs/>
                <w:i/>
                <w:iCs/>
              </w:rPr>
              <w:t>Благодарственное письмо</w:t>
            </w:r>
            <w:r w:rsidR="00C37157" w:rsidRPr="00B22075">
              <w:rPr>
                <w:b/>
                <w:bCs/>
                <w:i/>
                <w:iCs/>
              </w:rPr>
              <w:t xml:space="preserve"> за </w:t>
            </w:r>
            <w:r w:rsidR="00D03CF3" w:rsidRPr="00B22075">
              <w:rPr>
                <w:b/>
                <w:bCs/>
                <w:i/>
                <w:iCs/>
              </w:rPr>
              <w:t xml:space="preserve">помощь </w:t>
            </w:r>
            <w:r w:rsidR="00C37157" w:rsidRPr="00B22075">
              <w:rPr>
                <w:b/>
                <w:bCs/>
                <w:i/>
                <w:iCs/>
              </w:rPr>
              <w:t>в организаци</w:t>
            </w:r>
            <w:r w:rsidR="00D03CF3" w:rsidRPr="00B22075">
              <w:rPr>
                <w:b/>
                <w:bCs/>
                <w:i/>
                <w:iCs/>
              </w:rPr>
              <w:t>и и проведении I Всероссийской научно-практической конференции «Конституция Российской Федерации: основа правового государства и гражданского общества», за профессионализм, педагогический талант и преданность своему делу», 2025 г.;</w:t>
            </w:r>
          </w:p>
          <w:p w14:paraId="3D41A8C4" w14:textId="4E4A736D" w:rsidR="0064764E" w:rsidRPr="00B22075" w:rsidRDefault="0064764E" w:rsidP="007E57B2">
            <w:pPr>
              <w:pStyle w:val="a5"/>
              <w:numPr>
                <w:ilvl w:val="0"/>
                <w:numId w:val="38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 w:rsidRPr="00B22075">
              <w:rPr>
                <w:b/>
                <w:bCs/>
                <w:i/>
                <w:iCs/>
              </w:rPr>
              <w:t>Гацайниева</w:t>
            </w:r>
            <w:proofErr w:type="spellEnd"/>
            <w:r w:rsidRPr="00B22075">
              <w:rPr>
                <w:b/>
                <w:bCs/>
                <w:i/>
                <w:iCs/>
              </w:rPr>
              <w:t xml:space="preserve"> А.К. – Благодарственное письмо за помощь в организации и проведении I Всероссийской научно-практической конференции «Конституция Российской Федерации: основа правового государства и гражданского общества», за профессионализм, </w:t>
            </w:r>
            <w:r w:rsidRPr="00B22075">
              <w:rPr>
                <w:b/>
                <w:bCs/>
                <w:i/>
                <w:iCs/>
              </w:rPr>
              <w:lastRenderedPageBreak/>
              <w:t>педагогический талант и преданность своему делу», 2025 г.;</w:t>
            </w:r>
          </w:p>
          <w:p w14:paraId="70BE4314" w14:textId="09DFCF8C" w:rsidR="0064764E" w:rsidRPr="00B22075" w:rsidRDefault="0064764E" w:rsidP="007E57B2">
            <w:pPr>
              <w:pStyle w:val="a5"/>
              <w:numPr>
                <w:ilvl w:val="0"/>
                <w:numId w:val="38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 w:rsidRPr="00B22075">
              <w:rPr>
                <w:b/>
                <w:bCs/>
                <w:i/>
                <w:iCs/>
              </w:rPr>
              <w:t>Газизова Л.М. – Благодарственное письмо за помощь в организации и проведении I Всероссийской научно-практической конференции «Конституция Российской Федерации: основа правового государства и гражданского общества», за профессионализм, педагогический талант и преданность своему делу», 2025 г.;</w:t>
            </w:r>
          </w:p>
          <w:p w14:paraId="276D1963" w14:textId="539A2A1F" w:rsidR="0064764E" w:rsidRPr="00B22075" w:rsidRDefault="0064764E" w:rsidP="007E57B2">
            <w:pPr>
              <w:pStyle w:val="a5"/>
              <w:numPr>
                <w:ilvl w:val="0"/>
                <w:numId w:val="38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 w:rsidRPr="00B22075">
              <w:rPr>
                <w:b/>
                <w:bCs/>
                <w:i/>
                <w:iCs/>
              </w:rPr>
              <w:t>Гаджиалиев</w:t>
            </w:r>
            <w:proofErr w:type="spellEnd"/>
            <w:r w:rsidRPr="00B22075">
              <w:rPr>
                <w:b/>
                <w:bCs/>
                <w:i/>
                <w:iCs/>
              </w:rPr>
              <w:t xml:space="preserve"> Р.К. – Благодарственное письмо за помощь в организации и проведении I Всероссийской научно-практической конференции «Конституция Российской Федерации: основа правового государства и гражданского общества», за профессионализм, педагогический талант и преданность своему делу», 2025 г.;</w:t>
            </w:r>
          </w:p>
          <w:p w14:paraId="603DF382" w14:textId="2DCBE372" w:rsidR="00C37157" w:rsidRPr="00B22075" w:rsidRDefault="0064764E" w:rsidP="007E57B2">
            <w:pPr>
              <w:pStyle w:val="a5"/>
              <w:numPr>
                <w:ilvl w:val="0"/>
                <w:numId w:val="38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 w:rsidRPr="00B22075">
              <w:rPr>
                <w:b/>
                <w:bCs/>
                <w:i/>
                <w:iCs/>
              </w:rPr>
              <w:t>Талибова</w:t>
            </w:r>
            <w:proofErr w:type="spellEnd"/>
            <w:r w:rsidRPr="00B22075">
              <w:rPr>
                <w:b/>
                <w:bCs/>
                <w:i/>
                <w:iCs/>
              </w:rPr>
              <w:t xml:space="preserve"> С.Э. – Благодарственное письмо за помощь в организации и проведении I Всероссийской научно-практической конференции «Конституция Российской Федерации: основа правового государства и гражданского общества», за профессионализм, педагогический талант и преданность своему делу», 2025 г.</w:t>
            </w:r>
          </w:p>
          <w:p w14:paraId="2344B1D1" w14:textId="57490EA2" w:rsidR="00F744DA" w:rsidRPr="00515227" w:rsidRDefault="00F744DA" w:rsidP="0089119B"/>
        </w:tc>
        <w:tc>
          <w:tcPr>
            <w:tcW w:w="1655" w:type="dxa"/>
          </w:tcPr>
          <w:p w14:paraId="7C9665E9" w14:textId="77777777" w:rsidR="0089119B" w:rsidRDefault="0089119B" w:rsidP="0089119B">
            <w:pPr>
              <w:jc w:val="center"/>
            </w:pPr>
            <w:r w:rsidRPr="00515227">
              <w:lastRenderedPageBreak/>
              <w:t>5/2/1</w:t>
            </w:r>
          </w:p>
          <w:p w14:paraId="4A9C2C2C" w14:textId="77777777" w:rsidR="00B22075" w:rsidRDefault="00B22075" w:rsidP="0089119B">
            <w:pPr>
              <w:jc w:val="center"/>
            </w:pPr>
          </w:p>
          <w:p w14:paraId="09BB2237" w14:textId="77777777" w:rsidR="00B22075" w:rsidRDefault="00B22075" w:rsidP="0089119B">
            <w:pPr>
              <w:jc w:val="center"/>
            </w:pPr>
          </w:p>
          <w:p w14:paraId="37FD73E0" w14:textId="77777777" w:rsidR="00B22075" w:rsidRDefault="00B22075" w:rsidP="0089119B">
            <w:pPr>
              <w:jc w:val="center"/>
            </w:pPr>
          </w:p>
          <w:p w14:paraId="3D58D512" w14:textId="77777777" w:rsidR="00B22075" w:rsidRDefault="00B22075" w:rsidP="0089119B">
            <w:pPr>
              <w:jc w:val="center"/>
            </w:pPr>
          </w:p>
          <w:p w14:paraId="682AC3B0" w14:textId="77777777" w:rsidR="00B22075" w:rsidRDefault="00B22075" w:rsidP="0089119B">
            <w:pPr>
              <w:jc w:val="center"/>
            </w:pPr>
          </w:p>
          <w:p w14:paraId="23F46DC2" w14:textId="77777777" w:rsidR="00B22075" w:rsidRDefault="00B22075" w:rsidP="0089119B">
            <w:pPr>
              <w:jc w:val="center"/>
            </w:pPr>
          </w:p>
          <w:p w14:paraId="33C71139" w14:textId="77777777" w:rsidR="00B22075" w:rsidRDefault="00B22075" w:rsidP="0089119B">
            <w:pPr>
              <w:jc w:val="center"/>
            </w:pPr>
          </w:p>
          <w:p w14:paraId="68262CBE" w14:textId="77777777" w:rsidR="00B22075" w:rsidRDefault="00B22075" w:rsidP="0089119B">
            <w:pPr>
              <w:jc w:val="center"/>
            </w:pPr>
          </w:p>
          <w:p w14:paraId="6A2F939E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  <w:r w:rsidRPr="00B22075">
              <w:rPr>
                <w:b/>
                <w:bCs/>
                <w:i/>
                <w:iCs/>
              </w:rPr>
              <w:t>2*8=16</w:t>
            </w:r>
          </w:p>
          <w:p w14:paraId="11B34FE7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38323697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3551C345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95E328B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37B9078E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B871B83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68E8DE5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5350504D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777F7CBB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041D2A81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CE95EE7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563FF252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2BFB5848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314C055A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676AF765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1D69964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268231B3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5348EF1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55A90700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BDE1E8E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4D84A95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2329A29C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0D8EBE82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060B6ECF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373A8386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22EE3534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51CB066C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5BB60F54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58F3C996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02D839A7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774AE3F5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2AC33AD5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72D997F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32B3203B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3DC8623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7B05B011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55DFAA5D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54B9BDEB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B88B78C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5A3B1F0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ED51D4E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75398266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211E31B6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6A22BCA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23D4093C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149DFF8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638E11BB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9A29228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02BCB951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22A4C6A6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227521B2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7B242F82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3ED22003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3ED981C3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60B1FF53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4E8F4C27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6882EAA0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3C1C8322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6851B1A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0382A902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2BE450AB" w14:textId="77777777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</w:p>
          <w:p w14:paraId="1D667638" w14:textId="4CE6BEFB" w:rsidR="00B22075" w:rsidRP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9*1=9</w:t>
            </w:r>
          </w:p>
        </w:tc>
        <w:tc>
          <w:tcPr>
            <w:tcW w:w="1412" w:type="dxa"/>
          </w:tcPr>
          <w:p w14:paraId="7616D104" w14:textId="77777777" w:rsidR="0089119B" w:rsidRDefault="0089119B" w:rsidP="0089119B">
            <w:pPr>
              <w:jc w:val="center"/>
            </w:pPr>
          </w:p>
          <w:p w14:paraId="6FA8335E" w14:textId="77777777" w:rsidR="00B22075" w:rsidRDefault="00B22075" w:rsidP="0089119B">
            <w:pPr>
              <w:jc w:val="center"/>
            </w:pPr>
          </w:p>
          <w:p w14:paraId="5F8A7067" w14:textId="77777777" w:rsidR="00B22075" w:rsidRDefault="00B22075" w:rsidP="0089119B">
            <w:pPr>
              <w:jc w:val="center"/>
            </w:pPr>
          </w:p>
          <w:p w14:paraId="7221AD4A" w14:textId="77777777" w:rsidR="00B22075" w:rsidRDefault="00B22075" w:rsidP="0089119B">
            <w:pPr>
              <w:jc w:val="center"/>
            </w:pPr>
          </w:p>
          <w:p w14:paraId="101CC7EC" w14:textId="77777777" w:rsidR="00B22075" w:rsidRDefault="00B22075" w:rsidP="0089119B">
            <w:pPr>
              <w:jc w:val="center"/>
            </w:pPr>
          </w:p>
          <w:p w14:paraId="7B6682DD" w14:textId="77777777" w:rsidR="00B22075" w:rsidRDefault="00B22075" w:rsidP="0089119B">
            <w:pPr>
              <w:jc w:val="center"/>
            </w:pPr>
          </w:p>
          <w:p w14:paraId="6454535D" w14:textId="77777777" w:rsidR="00B22075" w:rsidRDefault="00B22075" w:rsidP="0089119B">
            <w:pPr>
              <w:jc w:val="center"/>
            </w:pPr>
          </w:p>
          <w:p w14:paraId="63C189D2" w14:textId="77777777" w:rsidR="00B22075" w:rsidRDefault="00B22075" w:rsidP="0089119B">
            <w:pPr>
              <w:jc w:val="center"/>
            </w:pPr>
          </w:p>
          <w:p w14:paraId="7AC47AE8" w14:textId="77777777" w:rsidR="00B22075" w:rsidRDefault="00B22075" w:rsidP="0089119B">
            <w:pPr>
              <w:jc w:val="center"/>
            </w:pPr>
          </w:p>
          <w:p w14:paraId="0A2C8D47" w14:textId="77777777" w:rsidR="00B22075" w:rsidRDefault="00B22075" w:rsidP="0089119B">
            <w:pPr>
              <w:jc w:val="center"/>
            </w:pPr>
          </w:p>
          <w:p w14:paraId="7F7B029F" w14:textId="77777777" w:rsidR="00B22075" w:rsidRDefault="00B22075" w:rsidP="0089119B">
            <w:pPr>
              <w:jc w:val="center"/>
            </w:pPr>
          </w:p>
          <w:p w14:paraId="52C2879F" w14:textId="77777777" w:rsidR="00B22075" w:rsidRDefault="00B22075" w:rsidP="0089119B">
            <w:pPr>
              <w:jc w:val="center"/>
            </w:pPr>
          </w:p>
          <w:p w14:paraId="3A2CE1E3" w14:textId="77777777" w:rsidR="00B22075" w:rsidRDefault="00B22075" w:rsidP="0089119B">
            <w:pPr>
              <w:jc w:val="center"/>
            </w:pPr>
          </w:p>
          <w:p w14:paraId="1BBDCFEB" w14:textId="77777777" w:rsidR="00B22075" w:rsidRDefault="00B22075" w:rsidP="0089119B">
            <w:pPr>
              <w:jc w:val="center"/>
            </w:pPr>
          </w:p>
          <w:p w14:paraId="76FA53A9" w14:textId="77777777" w:rsidR="00B22075" w:rsidRDefault="00B22075" w:rsidP="0089119B">
            <w:pPr>
              <w:jc w:val="center"/>
            </w:pPr>
          </w:p>
          <w:p w14:paraId="4CBE8D93" w14:textId="77777777" w:rsidR="00B22075" w:rsidRDefault="00B22075" w:rsidP="0089119B">
            <w:pPr>
              <w:jc w:val="center"/>
            </w:pPr>
          </w:p>
          <w:p w14:paraId="49D46C0E" w14:textId="77777777" w:rsidR="00B22075" w:rsidRDefault="00B22075" w:rsidP="0089119B">
            <w:pPr>
              <w:jc w:val="center"/>
            </w:pPr>
          </w:p>
          <w:p w14:paraId="72B4B1E3" w14:textId="03FFD06A" w:rsidR="00B22075" w:rsidRDefault="00B22075" w:rsidP="0089119B">
            <w:pPr>
              <w:jc w:val="center"/>
              <w:rPr>
                <w:b/>
                <w:bCs/>
                <w:i/>
                <w:iCs/>
              </w:rPr>
            </w:pPr>
            <w:r w:rsidRPr="00B22075">
              <w:rPr>
                <w:b/>
                <w:bCs/>
                <w:i/>
                <w:iCs/>
              </w:rPr>
              <w:t>16</w:t>
            </w:r>
            <w:r w:rsidR="00F91BF3">
              <w:rPr>
                <w:b/>
                <w:bCs/>
                <w:i/>
                <w:iCs/>
              </w:rPr>
              <w:t>+9</w:t>
            </w:r>
            <w:r w:rsidRPr="00B22075">
              <w:rPr>
                <w:b/>
                <w:bCs/>
                <w:i/>
                <w:iCs/>
              </w:rPr>
              <w:t>=</w:t>
            </w:r>
          </w:p>
          <w:p w14:paraId="7ED20D45" w14:textId="1AB6D276" w:rsidR="00B22075" w:rsidRPr="00B22075" w:rsidRDefault="00B22075" w:rsidP="0089119B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B22075">
              <w:rPr>
                <w:b/>
                <w:bCs/>
                <w:i/>
                <w:iCs/>
                <w:u w:val="single"/>
              </w:rPr>
              <w:t>25</w:t>
            </w:r>
          </w:p>
        </w:tc>
      </w:tr>
      <w:tr w:rsidR="00515227" w:rsidRPr="00515227" w14:paraId="37287178" w14:textId="77777777" w:rsidTr="00EB6FA8">
        <w:trPr>
          <w:trHeight w:val="70"/>
        </w:trPr>
        <w:tc>
          <w:tcPr>
            <w:tcW w:w="876" w:type="dxa"/>
          </w:tcPr>
          <w:p w14:paraId="40F0109C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4BA080A" w14:textId="606C9E7A" w:rsidR="0089119B" w:rsidRPr="00515227" w:rsidRDefault="0089119B" w:rsidP="008347B5">
            <w:r w:rsidRPr="00515227">
              <w:t xml:space="preserve">Членство </w:t>
            </w:r>
            <w:r w:rsidR="008347B5">
              <w:t>Ф</w:t>
            </w:r>
            <w:r w:rsidRPr="00515227">
              <w:t xml:space="preserve">УМО, </w:t>
            </w:r>
            <w:r w:rsidR="008347B5">
              <w:t>эксперт ВАК</w:t>
            </w:r>
          </w:p>
        </w:tc>
        <w:tc>
          <w:tcPr>
            <w:tcW w:w="1655" w:type="dxa"/>
          </w:tcPr>
          <w:p w14:paraId="7FD33987" w14:textId="77777777" w:rsidR="0089119B" w:rsidRPr="00515227" w:rsidRDefault="0089119B" w:rsidP="0089119B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6552DE56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07B57DA" w14:textId="77777777" w:rsidTr="00EB6FA8">
        <w:trPr>
          <w:trHeight w:val="70"/>
        </w:trPr>
        <w:tc>
          <w:tcPr>
            <w:tcW w:w="876" w:type="dxa"/>
          </w:tcPr>
          <w:p w14:paraId="2595D579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02B4460" w14:textId="77777777" w:rsidR="0089119B" w:rsidRPr="00515227" w:rsidRDefault="0089119B" w:rsidP="0089119B">
            <w:r w:rsidRPr="00515227">
              <w:t xml:space="preserve">Работа на постоянной основе членом консультативного совета по взаимодействию факультетов с Научной библиотекой им. </w:t>
            </w:r>
            <w:proofErr w:type="spellStart"/>
            <w:r w:rsidRPr="00515227">
              <w:t>А.А.Абилова</w:t>
            </w:r>
            <w:proofErr w:type="spellEnd"/>
            <w:r w:rsidRPr="00515227">
              <w:t xml:space="preserve"> по вопросам информационного обеспечения научной деятельности</w:t>
            </w:r>
          </w:p>
        </w:tc>
        <w:tc>
          <w:tcPr>
            <w:tcW w:w="1655" w:type="dxa"/>
          </w:tcPr>
          <w:p w14:paraId="16EAB9F2" w14:textId="77777777" w:rsidR="0089119B" w:rsidRPr="00515227" w:rsidRDefault="0089119B" w:rsidP="0089119B">
            <w:pPr>
              <w:jc w:val="center"/>
            </w:pPr>
            <w:r w:rsidRPr="00515227">
              <w:t>2</w:t>
            </w:r>
          </w:p>
        </w:tc>
        <w:tc>
          <w:tcPr>
            <w:tcW w:w="1412" w:type="dxa"/>
          </w:tcPr>
          <w:p w14:paraId="45EC2CB1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C7C71C8" w14:textId="77777777" w:rsidTr="00EB6FA8">
        <w:trPr>
          <w:trHeight w:val="180"/>
        </w:trPr>
        <w:tc>
          <w:tcPr>
            <w:tcW w:w="876" w:type="dxa"/>
          </w:tcPr>
          <w:p w14:paraId="66E6122C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35402DE" w14:textId="77777777" w:rsidR="0089119B" w:rsidRPr="00515227" w:rsidRDefault="0089119B" w:rsidP="0089119B">
            <w:r w:rsidRPr="00515227">
              <w:t>Членство в докторском совете (председатель/</w:t>
            </w:r>
            <w:proofErr w:type="spellStart"/>
            <w:r w:rsidRPr="00515227">
              <w:t>зам.председателя</w:t>
            </w:r>
            <w:proofErr w:type="spellEnd"/>
            <w:r w:rsidRPr="00515227">
              <w:t>/ученый секретарь/член совета)</w:t>
            </w:r>
          </w:p>
        </w:tc>
        <w:tc>
          <w:tcPr>
            <w:tcW w:w="1655" w:type="dxa"/>
          </w:tcPr>
          <w:p w14:paraId="68FED32A" w14:textId="77777777" w:rsidR="0089119B" w:rsidRPr="00515227" w:rsidRDefault="006A19E8" w:rsidP="006A19E8">
            <w:pPr>
              <w:jc w:val="center"/>
            </w:pPr>
            <w:r w:rsidRPr="00515227">
              <w:t>2</w:t>
            </w:r>
            <w:r w:rsidR="0089119B" w:rsidRPr="00515227">
              <w:t>0/</w:t>
            </w:r>
            <w:r w:rsidRPr="00515227">
              <w:t>15</w:t>
            </w:r>
            <w:r w:rsidR="0089119B" w:rsidRPr="00515227">
              <w:t>/</w:t>
            </w:r>
            <w:r w:rsidRPr="00515227">
              <w:t>7</w:t>
            </w:r>
            <w:r w:rsidR="0089119B" w:rsidRPr="00515227">
              <w:t>/</w:t>
            </w:r>
            <w:r w:rsidRPr="00515227">
              <w:t>5</w:t>
            </w:r>
          </w:p>
        </w:tc>
        <w:tc>
          <w:tcPr>
            <w:tcW w:w="1412" w:type="dxa"/>
          </w:tcPr>
          <w:p w14:paraId="12F7EE44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0DCD8D1F" w14:textId="77777777" w:rsidTr="00EB6FA8">
        <w:trPr>
          <w:trHeight w:val="180"/>
        </w:trPr>
        <w:tc>
          <w:tcPr>
            <w:tcW w:w="876" w:type="dxa"/>
          </w:tcPr>
          <w:p w14:paraId="5D25DFA5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1019C8E" w14:textId="142D883D" w:rsidR="0089119B" w:rsidRPr="00515227" w:rsidRDefault="0089119B" w:rsidP="00C35997">
            <w:r w:rsidRPr="00515227">
              <w:t>Главный редактор</w:t>
            </w:r>
            <w:r w:rsidR="006A19E8" w:rsidRPr="00515227">
              <w:t xml:space="preserve"> (</w:t>
            </w:r>
            <w:proofErr w:type="spellStart"/>
            <w:r w:rsidR="006A19E8" w:rsidRPr="00515227">
              <w:t>зам</w:t>
            </w:r>
            <w:r w:rsidR="007458E9">
              <w:t>.гл.редактора</w:t>
            </w:r>
            <w:proofErr w:type="spellEnd"/>
            <w:r w:rsidR="006A19E8" w:rsidRPr="00515227">
              <w:t>)</w:t>
            </w:r>
            <w:r w:rsidRPr="00515227">
              <w:t xml:space="preserve"> журнал</w:t>
            </w:r>
            <w:r w:rsidR="0068123E" w:rsidRPr="00515227">
              <w:t>а</w:t>
            </w:r>
            <w:r w:rsidRPr="00515227">
              <w:t xml:space="preserve"> </w:t>
            </w:r>
            <w:r w:rsidR="006A19E8" w:rsidRPr="00515227">
              <w:t xml:space="preserve">из </w:t>
            </w:r>
            <w:r w:rsidR="00EB1607" w:rsidRPr="00515227">
              <w:t xml:space="preserve">Белого </w:t>
            </w:r>
            <w:r w:rsidR="006A19E8" w:rsidRPr="00515227">
              <w:t xml:space="preserve">списка </w:t>
            </w:r>
            <w:r w:rsidR="00141822" w:rsidRPr="00515227">
              <w:t>(</w:t>
            </w:r>
            <w:r w:rsidRPr="00515227">
              <w:rPr>
                <w:lang w:val="en-US"/>
              </w:rPr>
              <w:t>I</w:t>
            </w:r>
            <w:r w:rsidRPr="00515227">
              <w:t xml:space="preserve"> и </w:t>
            </w:r>
            <w:r w:rsidRPr="00515227">
              <w:rPr>
                <w:lang w:val="en-US"/>
              </w:rPr>
              <w:t>II</w:t>
            </w:r>
            <w:r w:rsidR="00C35997">
              <w:t xml:space="preserve"> уровень</w:t>
            </w:r>
            <w:r w:rsidR="00141822" w:rsidRPr="00515227">
              <w:t>)</w:t>
            </w:r>
            <w:r w:rsidRPr="00515227">
              <w:t>/</w:t>
            </w:r>
            <w:r w:rsidR="00C35997">
              <w:t>(</w:t>
            </w:r>
            <w:r w:rsidRPr="00515227">
              <w:rPr>
                <w:lang w:val="en-US"/>
              </w:rPr>
              <w:t>III</w:t>
            </w:r>
            <w:r w:rsidRPr="00515227">
              <w:t xml:space="preserve"> и </w:t>
            </w:r>
            <w:r w:rsidRPr="00515227">
              <w:rPr>
                <w:lang w:val="en-US"/>
              </w:rPr>
              <w:t>I</w:t>
            </w:r>
            <w:r w:rsidR="00C35997">
              <w:rPr>
                <w:lang w:val="en-US"/>
              </w:rPr>
              <w:t>V</w:t>
            </w:r>
            <w:r w:rsidRPr="00515227">
              <w:t xml:space="preserve"> </w:t>
            </w:r>
            <w:r w:rsidR="00C35997">
              <w:t>уровень</w:t>
            </w:r>
            <w:r w:rsidR="00141822" w:rsidRPr="00515227">
              <w:t>)</w:t>
            </w:r>
            <w:r w:rsidRPr="00515227">
              <w:t xml:space="preserve">/приглашенный редактор журналов </w:t>
            </w:r>
            <w:r w:rsidR="006A19E8" w:rsidRPr="00515227">
              <w:t xml:space="preserve">из </w:t>
            </w:r>
            <w:r w:rsidR="00141822" w:rsidRPr="00515227">
              <w:t>Б</w:t>
            </w:r>
            <w:r w:rsidR="006A19E8" w:rsidRPr="00515227">
              <w:t xml:space="preserve">елого списка/член редколлегии журнала из </w:t>
            </w:r>
            <w:r w:rsidR="00141822" w:rsidRPr="00515227">
              <w:t>Б</w:t>
            </w:r>
            <w:r w:rsidR="006A19E8" w:rsidRPr="00515227">
              <w:t>елого списка</w:t>
            </w:r>
          </w:p>
        </w:tc>
        <w:tc>
          <w:tcPr>
            <w:tcW w:w="1655" w:type="dxa"/>
          </w:tcPr>
          <w:p w14:paraId="05DF9E60" w14:textId="1ADC8347" w:rsidR="0089119B" w:rsidRPr="00D4031B" w:rsidRDefault="00D4031B" w:rsidP="00D4031B">
            <w:pPr>
              <w:jc w:val="center"/>
            </w:pPr>
            <w:r>
              <w:t>6</w:t>
            </w:r>
            <w:r w:rsidR="0089119B" w:rsidRPr="00515227">
              <w:t>0/</w:t>
            </w:r>
            <w:r>
              <w:t>4</w:t>
            </w:r>
            <w:r w:rsidR="0089119B" w:rsidRPr="00515227">
              <w:t>0/</w:t>
            </w:r>
            <w:r>
              <w:t>2</w:t>
            </w:r>
            <w:r w:rsidR="0089119B" w:rsidRPr="00515227">
              <w:rPr>
                <w:lang w:val="en-US"/>
              </w:rPr>
              <w:t>0/</w:t>
            </w:r>
            <w:r>
              <w:t>10</w:t>
            </w:r>
          </w:p>
        </w:tc>
        <w:tc>
          <w:tcPr>
            <w:tcW w:w="1412" w:type="dxa"/>
          </w:tcPr>
          <w:p w14:paraId="6ECB717C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55D4E01" w14:textId="77777777" w:rsidTr="00EB6FA8">
        <w:trPr>
          <w:trHeight w:val="180"/>
        </w:trPr>
        <w:tc>
          <w:tcPr>
            <w:tcW w:w="876" w:type="dxa"/>
          </w:tcPr>
          <w:p w14:paraId="21ABA778" w14:textId="77777777" w:rsidR="006A19E8" w:rsidRPr="00515227" w:rsidRDefault="006A19E8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1446BD4" w14:textId="2C8F5D16" w:rsidR="006A19E8" w:rsidRPr="00C7192B" w:rsidRDefault="006A19E8" w:rsidP="00D4031B">
            <w:r w:rsidRPr="00C7192B">
              <w:t>Главный редактор/зам. главного редактора/член редколлегии журналов ДГУ</w:t>
            </w:r>
            <w:r w:rsidR="00D4031B" w:rsidRPr="00C7192B">
              <w:t xml:space="preserve">, входящих в перечень ВАК </w:t>
            </w:r>
          </w:p>
        </w:tc>
        <w:tc>
          <w:tcPr>
            <w:tcW w:w="1655" w:type="dxa"/>
          </w:tcPr>
          <w:p w14:paraId="48E9778F" w14:textId="4E19AB48" w:rsidR="006A19E8" w:rsidRPr="00C7192B" w:rsidRDefault="00D4031B" w:rsidP="00D4031B">
            <w:pPr>
              <w:jc w:val="center"/>
            </w:pPr>
            <w:r w:rsidRPr="00C7192B">
              <w:t>30</w:t>
            </w:r>
            <w:r w:rsidR="006A19E8" w:rsidRPr="00C7192B">
              <w:t>/</w:t>
            </w:r>
            <w:r w:rsidRPr="00C7192B">
              <w:t>20</w:t>
            </w:r>
            <w:r w:rsidR="006A19E8" w:rsidRPr="00C7192B">
              <w:t>/</w:t>
            </w:r>
            <w:r w:rsidRPr="00C7192B">
              <w:t>10</w:t>
            </w:r>
          </w:p>
        </w:tc>
        <w:tc>
          <w:tcPr>
            <w:tcW w:w="1412" w:type="dxa"/>
          </w:tcPr>
          <w:p w14:paraId="3F9C9718" w14:textId="77777777" w:rsidR="006A19E8" w:rsidRPr="00C7192B" w:rsidRDefault="006A19E8" w:rsidP="0089119B">
            <w:pPr>
              <w:jc w:val="center"/>
            </w:pPr>
          </w:p>
        </w:tc>
      </w:tr>
      <w:tr w:rsidR="00515227" w:rsidRPr="00515227" w14:paraId="424957D5" w14:textId="77777777" w:rsidTr="00EB6FA8">
        <w:trPr>
          <w:trHeight w:val="180"/>
        </w:trPr>
        <w:tc>
          <w:tcPr>
            <w:tcW w:w="876" w:type="dxa"/>
          </w:tcPr>
          <w:p w14:paraId="178677D9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7938EF19" w14:textId="77777777" w:rsidR="0089119B" w:rsidRDefault="00141822" w:rsidP="000E5E64">
            <w:r w:rsidRPr="00515227">
              <w:t xml:space="preserve">Главный редактор/зам. главного редактора/член редколлегии журнала </w:t>
            </w:r>
            <w:r w:rsidR="0089119B" w:rsidRPr="00515227">
              <w:t>ВАК</w:t>
            </w:r>
            <w:r w:rsidRPr="00515227">
              <w:t xml:space="preserve"> (К 1-3)</w:t>
            </w:r>
            <w:r w:rsidR="0089119B" w:rsidRPr="00515227">
              <w:t xml:space="preserve"> </w:t>
            </w:r>
          </w:p>
          <w:p w14:paraId="1F0EE709" w14:textId="77777777" w:rsidR="00675D01" w:rsidRDefault="00675D01" w:rsidP="00675D01">
            <w:pPr>
              <w:pStyle w:val="a5"/>
              <w:numPr>
                <w:ilvl w:val="0"/>
                <w:numId w:val="5"/>
              </w:numPr>
              <w:ind w:left="0" w:firstLine="466"/>
              <w:jc w:val="both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Гашимов Р.Р.  – член редакционной коллегии «Исторический бюллетень» (https://hb-journal.ru/editorial-team) Международный научно – исследовательский журнал «Исторический бюллетень» ВАК (ISSN: 2658-5685)</w:t>
            </w:r>
          </w:p>
          <w:p w14:paraId="1CB0807F" w14:textId="176E3020" w:rsidR="00675D01" w:rsidRPr="00515227" w:rsidRDefault="00675D01" w:rsidP="000E5E64"/>
        </w:tc>
        <w:tc>
          <w:tcPr>
            <w:tcW w:w="1655" w:type="dxa"/>
          </w:tcPr>
          <w:p w14:paraId="317B542F" w14:textId="77777777" w:rsidR="001F196A" w:rsidRDefault="00141822" w:rsidP="0089119B">
            <w:pPr>
              <w:jc w:val="center"/>
            </w:pPr>
            <w:r w:rsidRPr="00515227">
              <w:t>5/</w:t>
            </w:r>
            <w:r w:rsidR="0089119B" w:rsidRPr="00515227">
              <w:t>3/2</w:t>
            </w:r>
          </w:p>
          <w:p w14:paraId="77E40D22" w14:textId="77777777" w:rsidR="001F196A" w:rsidRDefault="001F196A" w:rsidP="0089119B">
            <w:pPr>
              <w:jc w:val="center"/>
            </w:pPr>
          </w:p>
          <w:p w14:paraId="53172478" w14:textId="77777777" w:rsidR="001F196A" w:rsidRDefault="001F196A" w:rsidP="0089119B">
            <w:pPr>
              <w:jc w:val="center"/>
            </w:pPr>
          </w:p>
          <w:p w14:paraId="3A3E589C" w14:textId="02D8D2AF" w:rsidR="0089119B" w:rsidRPr="001F196A" w:rsidRDefault="001F196A" w:rsidP="0089119B">
            <w:pPr>
              <w:jc w:val="center"/>
              <w:rPr>
                <w:i/>
                <w:iCs/>
              </w:rPr>
            </w:pPr>
            <w:r w:rsidRPr="001F196A">
              <w:rPr>
                <w:b/>
                <w:bCs/>
                <w:i/>
                <w:iCs/>
              </w:rPr>
              <w:t>2*1=2</w:t>
            </w:r>
          </w:p>
        </w:tc>
        <w:tc>
          <w:tcPr>
            <w:tcW w:w="1412" w:type="dxa"/>
          </w:tcPr>
          <w:p w14:paraId="58487234" w14:textId="77777777" w:rsidR="00675D01" w:rsidRDefault="00675D01" w:rsidP="0089119B">
            <w:pPr>
              <w:jc w:val="center"/>
              <w:rPr>
                <w:b/>
                <w:bCs/>
                <w:u w:val="single"/>
              </w:rPr>
            </w:pPr>
          </w:p>
          <w:p w14:paraId="1A4B117A" w14:textId="39DEDF78" w:rsidR="00675D01" w:rsidRDefault="00675D01" w:rsidP="0089119B">
            <w:pPr>
              <w:jc w:val="center"/>
              <w:rPr>
                <w:b/>
                <w:bCs/>
                <w:u w:val="single"/>
              </w:rPr>
            </w:pPr>
          </w:p>
          <w:p w14:paraId="362FE133" w14:textId="65DF3CDD" w:rsidR="001F196A" w:rsidRDefault="001F196A" w:rsidP="0089119B">
            <w:pPr>
              <w:jc w:val="center"/>
              <w:rPr>
                <w:b/>
                <w:bCs/>
                <w:u w:val="single"/>
              </w:rPr>
            </w:pPr>
          </w:p>
          <w:p w14:paraId="402ED43C" w14:textId="5F90D57D" w:rsidR="001F196A" w:rsidRPr="001F196A" w:rsidRDefault="001F196A" w:rsidP="0089119B">
            <w:pPr>
              <w:jc w:val="center"/>
              <w:rPr>
                <w:b/>
                <w:bCs/>
                <w:i/>
                <w:iCs/>
              </w:rPr>
            </w:pPr>
            <w:r w:rsidRPr="001F196A">
              <w:rPr>
                <w:b/>
                <w:bCs/>
                <w:i/>
                <w:iCs/>
              </w:rPr>
              <w:t>2</w:t>
            </w:r>
          </w:p>
          <w:p w14:paraId="4DF82E1C" w14:textId="77777777" w:rsidR="00675D01" w:rsidRDefault="00675D01" w:rsidP="0089119B">
            <w:pPr>
              <w:jc w:val="center"/>
              <w:rPr>
                <w:b/>
                <w:bCs/>
                <w:u w:val="single"/>
              </w:rPr>
            </w:pPr>
          </w:p>
          <w:p w14:paraId="04DA35A9" w14:textId="546478C6" w:rsidR="0089119B" w:rsidRPr="00515227" w:rsidRDefault="0089119B" w:rsidP="0089119B">
            <w:pPr>
              <w:jc w:val="center"/>
            </w:pPr>
          </w:p>
        </w:tc>
      </w:tr>
      <w:tr w:rsidR="00515227" w:rsidRPr="00515227" w14:paraId="41A2ED87" w14:textId="77777777" w:rsidTr="00EB6FA8">
        <w:trPr>
          <w:trHeight w:val="180"/>
        </w:trPr>
        <w:tc>
          <w:tcPr>
            <w:tcW w:w="876" w:type="dxa"/>
          </w:tcPr>
          <w:p w14:paraId="12BB4C24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664B8AD" w14:textId="5FA27338" w:rsidR="0089119B" w:rsidRPr="00515227" w:rsidRDefault="0089119B" w:rsidP="006A19E8">
            <w:r w:rsidRPr="00515227">
              <w:t xml:space="preserve">Участие в экспертных </w:t>
            </w:r>
            <w:r w:rsidR="00141822" w:rsidRPr="00515227">
              <w:t xml:space="preserve">советах </w:t>
            </w:r>
            <w:r w:rsidR="006A19E8" w:rsidRPr="00515227">
              <w:t>научн</w:t>
            </w:r>
            <w:r w:rsidR="00141822" w:rsidRPr="00515227">
              <w:t>о-</w:t>
            </w:r>
            <w:r w:rsidRPr="00515227">
              <w:t>инновационных конкурс</w:t>
            </w:r>
            <w:r w:rsidR="006A19E8" w:rsidRPr="00515227">
              <w:t>ов (федеральный/региональный</w:t>
            </w:r>
            <w:r w:rsidR="00141822" w:rsidRPr="00515227">
              <w:t>/ДГУ</w:t>
            </w:r>
            <w:r w:rsidR="006A19E8" w:rsidRPr="00515227">
              <w:t>)</w:t>
            </w:r>
          </w:p>
        </w:tc>
        <w:tc>
          <w:tcPr>
            <w:tcW w:w="1655" w:type="dxa"/>
          </w:tcPr>
          <w:p w14:paraId="510D9625" w14:textId="3E8D8735" w:rsidR="0089119B" w:rsidRPr="00515227" w:rsidRDefault="006A19E8" w:rsidP="006A19E8">
            <w:pPr>
              <w:jc w:val="center"/>
            </w:pPr>
            <w:r w:rsidRPr="00515227">
              <w:t>5</w:t>
            </w:r>
            <w:r w:rsidR="0089119B" w:rsidRPr="00515227">
              <w:t>/</w:t>
            </w:r>
            <w:r w:rsidRPr="00515227">
              <w:t>3</w:t>
            </w:r>
            <w:r w:rsidR="00141822" w:rsidRPr="00515227">
              <w:t>/2</w:t>
            </w:r>
          </w:p>
        </w:tc>
        <w:tc>
          <w:tcPr>
            <w:tcW w:w="1412" w:type="dxa"/>
          </w:tcPr>
          <w:p w14:paraId="1145E65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F0B979D" w14:textId="77777777" w:rsidTr="00EB6FA8">
        <w:trPr>
          <w:trHeight w:val="180"/>
        </w:trPr>
        <w:tc>
          <w:tcPr>
            <w:tcW w:w="876" w:type="dxa"/>
          </w:tcPr>
          <w:p w14:paraId="227F1DED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1ABC453" w14:textId="096D2AA7" w:rsidR="0089119B" w:rsidRPr="00515227" w:rsidRDefault="0089119B" w:rsidP="00B8422A">
            <w:r w:rsidRPr="00515227">
              <w:t>Наличие эффективно работающих научно-образова</w:t>
            </w:r>
            <w:r w:rsidR="00B8422A" w:rsidRPr="00515227">
              <w:t>тельных центров (НОЦ)/ПНИЛ (</w:t>
            </w:r>
            <w:r w:rsidR="00141822" w:rsidRPr="00515227">
              <w:t xml:space="preserve">при наличии актуальной информации на сайте ДГУ и </w:t>
            </w:r>
            <w:r w:rsidR="00B8422A" w:rsidRPr="00515227">
              <w:t xml:space="preserve">с </w:t>
            </w:r>
            <w:r w:rsidR="00B8422A" w:rsidRPr="00515227">
              <w:lastRenderedPageBreak/>
              <w:t>представлением отчета в УНИР</w:t>
            </w:r>
            <w:r w:rsidR="00141822" w:rsidRPr="00515227">
              <w:t xml:space="preserve"> в соответствии с положением о деятельности НОЦ/ПНИЛ</w:t>
            </w:r>
            <w:r w:rsidRPr="00515227">
              <w:t>)</w:t>
            </w:r>
          </w:p>
        </w:tc>
        <w:tc>
          <w:tcPr>
            <w:tcW w:w="1655" w:type="dxa"/>
          </w:tcPr>
          <w:p w14:paraId="3597529C" w14:textId="77777777" w:rsidR="0089119B" w:rsidRPr="00515227" w:rsidRDefault="0089119B" w:rsidP="0089119B">
            <w:pPr>
              <w:jc w:val="center"/>
            </w:pPr>
            <w:r w:rsidRPr="00515227">
              <w:lastRenderedPageBreak/>
              <w:t>5/3</w:t>
            </w:r>
          </w:p>
        </w:tc>
        <w:tc>
          <w:tcPr>
            <w:tcW w:w="1412" w:type="dxa"/>
          </w:tcPr>
          <w:p w14:paraId="0948F5D5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3A6D070B" w14:textId="77777777" w:rsidTr="00EB6FA8">
        <w:trPr>
          <w:trHeight w:val="180"/>
        </w:trPr>
        <w:tc>
          <w:tcPr>
            <w:tcW w:w="876" w:type="dxa"/>
          </w:tcPr>
          <w:p w14:paraId="0AC43476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41D3EDA" w14:textId="4912CF6F" w:rsidR="0089119B" w:rsidRPr="00515227" w:rsidRDefault="0089119B" w:rsidP="00B8422A">
            <w:r w:rsidRPr="00515227">
              <w:t xml:space="preserve">Наличие эффективно работающей научной школы (баллы для кафедры) </w:t>
            </w:r>
            <w:r w:rsidR="00B8422A" w:rsidRPr="00515227">
              <w:t>(</w:t>
            </w:r>
            <w:r w:rsidR="00141822" w:rsidRPr="00515227">
              <w:t>(при наличии актуальной информации на сайте ДГУ и с представлением отчета в УНИР в соответствии с положением о деятельности научной школы</w:t>
            </w:r>
            <w:r w:rsidR="00B8422A" w:rsidRPr="00515227">
              <w:t>)</w:t>
            </w:r>
          </w:p>
        </w:tc>
        <w:tc>
          <w:tcPr>
            <w:tcW w:w="1655" w:type="dxa"/>
          </w:tcPr>
          <w:p w14:paraId="1100FC94" w14:textId="77777777" w:rsidR="0089119B" w:rsidRPr="00515227" w:rsidRDefault="0089119B" w:rsidP="0089119B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6DE662E6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01C7DFC" w14:textId="77777777" w:rsidTr="00EB6FA8">
        <w:trPr>
          <w:trHeight w:val="180"/>
        </w:trPr>
        <w:tc>
          <w:tcPr>
            <w:tcW w:w="876" w:type="dxa"/>
          </w:tcPr>
          <w:p w14:paraId="03B403A5" w14:textId="77777777" w:rsidR="000B2E2B" w:rsidRPr="00515227" w:rsidRDefault="000B2E2B" w:rsidP="000B2E2B">
            <w:pPr>
              <w:ind w:left="720"/>
            </w:pPr>
          </w:p>
        </w:tc>
        <w:tc>
          <w:tcPr>
            <w:tcW w:w="6145" w:type="dxa"/>
          </w:tcPr>
          <w:p w14:paraId="2BFC91D5" w14:textId="77777777" w:rsidR="000B2E2B" w:rsidRPr="00515227" w:rsidRDefault="000B2E2B" w:rsidP="00B8422A"/>
        </w:tc>
        <w:tc>
          <w:tcPr>
            <w:tcW w:w="1655" w:type="dxa"/>
          </w:tcPr>
          <w:p w14:paraId="13735766" w14:textId="77777777" w:rsidR="000B2E2B" w:rsidRPr="00515227" w:rsidRDefault="000B2E2B" w:rsidP="0089119B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4AEC8E50" w14:textId="65CEE72E" w:rsidR="000B2E2B" w:rsidRPr="00F91BF3" w:rsidRDefault="00F91BF3" w:rsidP="0089119B">
            <w:pPr>
              <w:jc w:val="center"/>
              <w:rPr>
                <w:b/>
                <w:u w:val="single"/>
              </w:rPr>
            </w:pPr>
            <w:r w:rsidRPr="00F91BF3">
              <w:rPr>
                <w:b/>
                <w:u w:val="single"/>
              </w:rPr>
              <w:t>62</w:t>
            </w:r>
          </w:p>
        </w:tc>
      </w:tr>
      <w:tr w:rsidR="00515227" w:rsidRPr="00515227" w14:paraId="42320216" w14:textId="77777777" w:rsidTr="00EB6FA8">
        <w:trPr>
          <w:cantSplit/>
          <w:trHeight w:val="180"/>
        </w:trPr>
        <w:tc>
          <w:tcPr>
            <w:tcW w:w="8676" w:type="dxa"/>
            <w:gridSpan w:val="3"/>
          </w:tcPr>
          <w:p w14:paraId="101A0E1B" w14:textId="77777777" w:rsidR="0089119B" w:rsidRPr="00515227" w:rsidRDefault="0089119B" w:rsidP="0089119B">
            <w:pPr>
              <w:pStyle w:val="3"/>
              <w:jc w:val="left"/>
            </w:pPr>
            <w:r w:rsidRPr="00515227">
              <w:rPr>
                <w:lang w:val="en-US"/>
              </w:rPr>
              <w:t>III</w:t>
            </w:r>
            <w:r w:rsidRPr="00515227">
              <w:t>.Подготовка научно-педагогических кадров</w:t>
            </w:r>
          </w:p>
        </w:tc>
        <w:tc>
          <w:tcPr>
            <w:tcW w:w="1412" w:type="dxa"/>
          </w:tcPr>
          <w:p w14:paraId="529BE877" w14:textId="77777777" w:rsidR="0089119B" w:rsidRPr="00515227" w:rsidRDefault="0089119B" w:rsidP="0089119B">
            <w:pPr>
              <w:pStyle w:val="3"/>
              <w:jc w:val="left"/>
            </w:pPr>
          </w:p>
        </w:tc>
      </w:tr>
      <w:tr w:rsidR="00515227" w:rsidRPr="00515227" w14:paraId="6A0353EA" w14:textId="77777777" w:rsidTr="00EB6FA8">
        <w:trPr>
          <w:trHeight w:val="180"/>
        </w:trPr>
        <w:tc>
          <w:tcPr>
            <w:tcW w:w="876" w:type="dxa"/>
          </w:tcPr>
          <w:p w14:paraId="1386CC34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554A1EF" w14:textId="77777777" w:rsidR="0089119B" w:rsidRPr="00515227" w:rsidRDefault="0089119B" w:rsidP="0089119B">
            <w:r w:rsidRPr="00515227">
              <w:t>Наличие  диссертационного совета (баллы для факультета или межфакультетской кафедры)</w:t>
            </w:r>
          </w:p>
        </w:tc>
        <w:tc>
          <w:tcPr>
            <w:tcW w:w="1655" w:type="dxa"/>
          </w:tcPr>
          <w:p w14:paraId="0AD52CC3" w14:textId="77777777" w:rsidR="0089119B" w:rsidRPr="00515227" w:rsidRDefault="0089119B" w:rsidP="0089119B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2F22EDA3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03D3D320" w14:textId="77777777" w:rsidTr="00EB6FA8">
        <w:trPr>
          <w:trHeight w:val="180"/>
        </w:trPr>
        <w:tc>
          <w:tcPr>
            <w:tcW w:w="876" w:type="dxa"/>
          </w:tcPr>
          <w:p w14:paraId="1CB71FB6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8484B94" w14:textId="77777777" w:rsidR="0089119B" w:rsidRPr="00515227" w:rsidRDefault="0089119B" w:rsidP="0089119B">
            <w:r w:rsidRPr="00515227">
              <w:t>Наличие аспирантов (на одного аспиранта)</w:t>
            </w:r>
          </w:p>
        </w:tc>
        <w:tc>
          <w:tcPr>
            <w:tcW w:w="1655" w:type="dxa"/>
          </w:tcPr>
          <w:p w14:paraId="48884B06" w14:textId="77777777" w:rsidR="0089119B" w:rsidRPr="00515227" w:rsidRDefault="0089119B" w:rsidP="0089119B">
            <w:pPr>
              <w:jc w:val="center"/>
            </w:pPr>
            <w:r w:rsidRPr="00515227">
              <w:t>2</w:t>
            </w:r>
          </w:p>
        </w:tc>
        <w:tc>
          <w:tcPr>
            <w:tcW w:w="1412" w:type="dxa"/>
          </w:tcPr>
          <w:p w14:paraId="2FB3125A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24917B5E" w14:textId="77777777" w:rsidTr="00EB6FA8">
        <w:trPr>
          <w:trHeight w:val="180"/>
        </w:trPr>
        <w:tc>
          <w:tcPr>
            <w:tcW w:w="876" w:type="dxa"/>
          </w:tcPr>
          <w:p w14:paraId="70573097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BEFF303" w14:textId="77777777" w:rsidR="0089119B" w:rsidRPr="00515227" w:rsidRDefault="0089119B" w:rsidP="0089119B">
            <w:r w:rsidRPr="00515227">
              <w:t>Наличие соискателей (на одного соискателя)</w:t>
            </w:r>
          </w:p>
        </w:tc>
        <w:tc>
          <w:tcPr>
            <w:tcW w:w="1655" w:type="dxa"/>
          </w:tcPr>
          <w:p w14:paraId="1F4A9222" w14:textId="77777777" w:rsidR="0089119B" w:rsidRPr="00515227" w:rsidRDefault="0089119B" w:rsidP="0089119B">
            <w:pPr>
              <w:jc w:val="center"/>
            </w:pPr>
            <w:r w:rsidRPr="00515227">
              <w:t>2</w:t>
            </w:r>
          </w:p>
        </w:tc>
        <w:tc>
          <w:tcPr>
            <w:tcW w:w="1412" w:type="dxa"/>
          </w:tcPr>
          <w:p w14:paraId="0AD4E63D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882F5AA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7C368A61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367A525" w14:textId="77777777" w:rsidR="0089119B" w:rsidRPr="00515227" w:rsidRDefault="0089119B" w:rsidP="0089119B">
            <w:r w:rsidRPr="00515227">
              <w:t>Защита докторской диссертации (ФИО защитившегося, когда, где защитился)</w:t>
            </w:r>
            <w:r w:rsidR="00AB5F2F" w:rsidRPr="00515227">
              <w:t xml:space="preserve"> до 40 лет/после 40 лет</w:t>
            </w:r>
          </w:p>
        </w:tc>
        <w:tc>
          <w:tcPr>
            <w:tcW w:w="1655" w:type="dxa"/>
          </w:tcPr>
          <w:p w14:paraId="4A376AA9" w14:textId="05CA585D" w:rsidR="0089119B" w:rsidRPr="00515227" w:rsidRDefault="00AB5F2F" w:rsidP="0089119B">
            <w:pPr>
              <w:jc w:val="center"/>
            </w:pPr>
            <w:r w:rsidRPr="00515227">
              <w:t>100/</w:t>
            </w:r>
            <w:r w:rsidR="00402A0C" w:rsidRPr="00515227">
              <w:t>8</w:t>
            </w:r>
            <w:r w:rsidR="0089119B" w:rsidRPr="00515227">
              <w:rPr>
                <w:lang w:val="en-US"/>
              </w:rPr>
              <w:t>0</w:t>
            </w:r>
          </w:p>
        </w:tc>
        <w:tc>
          <w:tcPr>
            <w:tcW w:w="1412" w:type="dxa"/>
          </w:tcPr>
          <w:p w14:paraId="4B03B6A7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434ACB1" w14:textId="77777777" w:rsidTr="00EB6FA8">
        <w:trPr>
          <w:trHeight w:val="180"/>
        </w:trPr>
        <w:tc>
          <w:tcPr>
            <w:tcW w:w="876" w:type="dxa"/>
            <w:vMerge/>
          </w:tcPr>
          <w:p w14:paraId="0317622A" w14:textId="77777777" w:rsidR="0089119B" w:rsidRPr="00515227" w:rsidRDefault="0089119B" w:rsidP="0089119B"/>
        </w:tc>
        <w:tc>
          <w:tcPr>
            <w:tcW w:w="6145" w:type="dxa"/>
          </w:tcPr>
          <w:p w14:paraId="331D8BD9" w14:textId="77777777" w:rsidR="0089119B" w:rsidRPr="00515227" w:rsidRDefault="0089119B" w:rsidP="0089119B">
            <w:r w:rsidRPr="00515227">
              <w:t>ФИО преподавателя полностью, когда, где защитился  (приложить автореферат)</w:t>
            </w:r>
          </w:p>
        </w:tc>
        <w:tc>
          <w:tcPr>
            <w:tcW w:w="1655" w:type="dxa"/>
          </w:tcPr>
          <w:p w14:paraId="0F8ACC38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5AC9364A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2BF31D42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23D1ED27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4783A58B" w14:textId="77777777" w:rsidR="0089119B" w:rsidRPr="00515227" w:rsidRDefault="0089119B" w:rsidP="0089119B">
            <w:r w:rsidRPr="00515227">
              <w:t>Защита аспирантом/соискателем/сотрудником ДГУ кандидатской диссертации (ФИО аспиранта/соискателя/сотрудника ДГУ, когда, где защитился)</w:t>
            </w:r>
            <w:r w:rsidR="00AB5F2F" w:rsidRPr="00515227">
              <w:t xml:space="preserve"> до 35 лет/после 35 лет</w:t>
            </w:r>
          </w:p>
        </w:tc>
        <w:tc>
          <w:tcPr>
            <w:tcW w:w="1655" w:type="dxa"/>
          </w:tcPr>
          <w:p w14:paraId="20729E10" w14:textId="224B6E91" w:rsidR="0089119B" w:rsidRPr="00515227" w:rsidRDefault="00402A0C" w:rsidP="0089119B">
            <w:pPr>
              <w:jc w:val="center"/>
            </w:pPr>
            <w:r w:rsidRPr="00515227">
              <w:t>7</w:t>
            </w:r>
            <w:r w:rsidR="00AB5F2F" w:rsidRPr="00515227">
              <w:t>0/</w:t>
            </w:r>
            <w:r w:rsidRPr="00515227">
              <w:t>5</w:t>
            </w:r>
            <w:r w:rsidR="001C3538" w:rsidRPr="00515227">
              <w:t>0</w:t>
            </w:r>
          </w:p>
        </w:tc>
        <w:tc>
          <w:tcPr>
            <w:tcW w:w="1412" w:type="dxa"/>
          </w:tcPr>
          <w:p w14:paraId="68269A1C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77B2DA3" w14:textId="77777777" w:rsidTr="00EB6FA8">
        <w:trPr>
          <w:trHeight w:val="180"/>
        </w:trPr>
        <w:tc>
          <w:tcPr>
            <w:tcW w:w="876" w:type="dxa"/>
            <w:vMerge/>
          </w:tcPr>
          <w:p w14:paraId="28B634D6" w14:textId="77777777" w:rsidR="0089119B" w:rsidRPr="00515227" w:rsidRDefault="0089119B" w:rsidP="0089119B"/>
        </w:tc>
        <w:tc>
          <w:tcPr>
            <w:tcW w:w="6145" w:type="dxa"/>
          </w:tcPr>
          <w:p w14:paraId="7115B0A2" w14:textId="06E155D5" w:rsidR="0089119B" w:rsidRPr="00515227" w:rsidRDefault="0089119B" w:rsidP="00C35997">
            <w:r w:rsidRPr="00515227">
              <w:t>1. ФИО</w:t>
            </w:r>
            <w:r w:rsidR="00C35997">
              <w:t xml:space="preserve"> (полностью) аспиранта</w:t>
            </w:r>
            <w:r w:rsidRPr="00515227">
              <w:t>, когда, где защитился (приложить автореферат</w:t>
            </w:r>
            <w:r w:rsidR="00674738">
              <w:t xml:space="preserve"> и прислать на почту</w:t>
            </w:r>
            <w:r w:rsidRPr="00515227">
              <w:t>)</w:t>
            </w:r>
          </w:p>
        </w:tc>
        <w:tc>
          <w:tcPr>
            <w:tcW w:w="1655" w:type="dxa"/>
          </w:tcPr>
          <w:p w14:paraId="68262E36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1BC7B518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6EB0EC8" w14:textId="77777777" w:rsidTr="00EB6FA8">
        <w:trPr>
          <w:trHeight w:val="180"/>
        </w:trPr>
        <w:tc>
          <w:tcPr>
            <w:tcW w:w="876" w:type="dxa"/>
            <w:vMerge/>
          </w:tcPr>
          <w:p w14:paraId="2B92B0D7" w14:textId="77777777" w:rsidR="0089119B" w:rsidRPr="00515227" w:rsidRDefault="0089119B" w:rsidP="0089119B"/>
        </w:tc>
        <w:tc>
          <w:tcPr>
            <w:tcW w:w="6145" w:type="dxa"/>
          </w:tcPr>
          <w:p w14:paraId="3596EDCA" w14:textId="77777777" w:rsidR="0089119B" w:rsidRPr="00515227" w:rsidRDefault="0089119B" w:rsidP="0089119B">
            <w:r w:rsidRPr="00515227">
              <w:t xml:space="preserve">2. </w:t>
            </w:r>
          </w:p>
        </w:tc>
        <w:tc>
          <w:tcPr>
            <w:tcW w:w="1655" w:type="dxa"/>
          </w:tcPr>
          <w:p w14:paraId="7A2D355F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3365794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D2BB600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12A2F503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09E2C37" w14:textId="77777777" w:rsidR="0089119B" w:rsidRPr="00515227" w:rsidRDefault="0089119B" w:rsidP="0089119B">
            <w:r w:rsidRPr="00515227">
              <w:t xml:space="preserve">Защита иностранным аспирантом кандидатской диссертации </w:t>
            </w:r>
          </w:p>
        </w:tc>
        <w:tc>
          <w:tcPr>
            <w:tcW w:w="1655" w:type="dxa"/>
          </w:tcPr>
          <w:p w14:paraId="1F12EF55" w14:textId="776C1F7E" w:rsidR="0089119B" w:rsidRPr="00515227" w:rsidRDefault="00402A0C" w:rsidP="0089119B">
            <w:pPr>
              <w:jc w:val="center"/>
            </w:pPr>
            <w:r w:rsidRPr="00515227">
              <w:t>7</w:t>
            </w:r>
            <w:r w:rsidR="0089119B" w:rsidRPr="00515227">
              <w:t>0</w:t>
            </w:r>
          </w:p>
        </w:tc>
        <w:tc>
          <w:tcPr>
            <w:tcW w:w="1412" w:type="dxa"/>
          </w:tcPr>
          <w:p w14:paraId="34744FF2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0D18F64A" w14:textId="77777777" w:rsidTr="00EB6FA8">
        <w:trPr>
          <w:trHeight w:val="180"/>
        </w:trPr>
        <w:tc>
          <w:tcPr>
            <w:tcW w:w="876" w:type="dxa"/>
            <w:vMerge/>
          </w:tcPr>
          <w:p w14:paraId="40F21BF4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3274685" w14:textId="43525D48" w:rsidR="0089119B" w:rsidRPr="00515227" w:rsidRDefault="0089119B" w:rsidP="00C35997">
            <w:r w:rsidRPr="00515227">
              <w:t xml:space="preserve">ФИО </w:t>
            </w:r>
            <w:r w:rsidR="00C35997">
              <w:t xml:space="preserve">(полностью) </w:t>
            </w:r>
            <w:r w:rsidRPr="00515227">
              <w:t>аспиранта, когда, где защитился (приложить автореферат</w:t>
            </w:r>
            <w:r w:rsidR="00674738">
              <w:t xml:space="preserve"> или прислать на почту</w:t>
            </w:r>
            <w:r w:rsidRPr="00515227">
              <w:t>)</w:t>
            </w:r>
          </w:p>
        </w:tc>
        <w:tc>
          <w:tcPr>
            <w:tcW w:w="1655" w:type="dxa"/>
          </w:tcPr>
          <w:p w14:paraId="34C91EDB" w14:textId="77777777" w:rsidR="0089119B" w:rsidRPr="00515227" w:rsidRDefault="0089119B" w:rsidP="0089119B">
            <w:pPr>
              <w:jc w:val="center"/>
            </w:pPr>
          </w:p>
        </w:tc>
        <w:tc>
          <w:tcPr>
            <w:tcW w:w="1412" w:type="dxa"/>
          </w:tcPr>
          <w:p w14:paraId="22B1766D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21CE39B" w14:textId="77777777" w:rsidTr="00EB6FA8">
        <w:trPr>
          <w:trHeight w:val="180"/>
        </w:trPr>
        <w:tc>
          <w:tcPr>
            <w:tcW w:w="876" w:type="dxa"/>
          </w:tcPr>
          <w:p w14:paraId="11AD1B53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761AD3B1" w14:textId="4EDBFBE1" w:rsidR="0089119B" w:rsidRDefault="0089119B" w:rsidP="0089119B">
            <w:r w:rsidRPr="00515227">
              <w:t>Оппонирование диссертации (докторской/кандидатской)</w:t>
            </w:r>
          </w:p>
          <w:p w14:paraId="685ACED0" w14:textId="77777777" w:rsidR="00661CF0" w:rsidRDefault="00661CF0" w:rsidP="0089119B"/>
          <w:p w14:paraId="38FDF999" w14:textId="4C4CD7AE" w:rsidR="00AF3E84" w:rsidRPr="00661CF0" w:rsidRDefault="00AF3E84" w:rsidP="00AF3E84">
            <w:pPr>
              <w:pStyle w:val="a5"/>
              <w:numPr>
                <w:ilvl w:val="3"/>
                <w:numId w:val="3"/>
              </w:numPr>
              <w:ind w:left="182" w:firstLine="142"/>
              <w:jc w:val="both"/>
              <w:rPr>
                <w:b/>
                <w:bCs/>
                <w:i/>
                <w:iCs/>
              </w:rPr>
            </w:pPr>
            <w:proofErr w:type="spellStart"/>
            <w:r w:rsidRPr="00661CF0">
              <w:rPr>
                <w:b/>
                <w:bCs/>
                <w:i/>
                <w:iCs/>
              </w:rPr>
              <w:t>Сеидова</w:t>
            </w:r>
            <w:proofErr w:type="spellEnd"/>
            <w:r w:rsidRPr="00661CF0">
              <w:rPr>
                <w:b/>
                <w:bCs/>
                <w:i/>
                <w:iCs/>
              </w:rPr>
              <w:t xml:space="preserve"> Г.Н.</w:t>
            </w:r>
            <w:r w:rsidR="00661CF0" w:rsidRPr="00661CF0">
              <w:rPr>
                <w:b/>
                <w:bCs/>
                <w:i/>
                <w:iCs/>
              </w:rPr>
              <w:t xml:space="preserve"> – </w:t>
            </w:r>
            <w:r w:rsidRPr="00661CF0">
              <w:rPr>
                <w:b/>
                <w:bCs/>
                <w:i/>
                <w:iCs/>
              </w:rPr>
              <w:t>оппонент</w:t>
            </w:r>
            <w:r w:rsidR="00661CF0" w:rsidRPr="00661CF0">
              <w:rPr>
                <w:b/>
                <w:bCs/>
                <w:i/>
                <w:iCs/>
              </w:rPr>
              <w:t xml:space="preserve"> </w:t>
            </w:r>
            <w:r w:rsidRPr="00661CF0">
              <w:rPr>
                <w:b/>
                <w:bCs/>
                <w:i/>
                <w:iCs/>
              </w:rPr>
              <w:t xml:space="preserve">на диссертацию Р.А. </w:t>
            </w:r>
            <w:proofErr w:type="spellStart"/>
            <w:r w:rsidRPr="00661CF0">
              <w:rPr>
                <w:b/>
                <w:bCs/>
                <w:i/>
                <w:iCs/>
              </w:rPr>
              <w:t>Фатхуллина</w:t>
            </w:r>
            <w:proofErr w:type="spellEnd"/>
            <w:r w:rsidRPr="00661CF0">
              <w:rPr>
                <w:b/>
                <w:bCs/>
                <w:i/>
                <w:iCs/>
              </w:rPr>
              <w:t xml:space="preserve"> «Исламская концепция веротерпимости в интерпретации татарских богословов Поволжья и Приуралья в XVIII - начале XX вв.», представленную на соискание ученой степени кандидата теологии по специальности: 5.11.2 – Историческая теология (по исследовательскому направлению: ислам) (теология)</w:t>
            </w:r>
          </w:p>
        </w:tc>
        <w:tc>
          <w:tcPr>
            <w:tcW w:w="1655" w:type="dxa"/>
          </w:tcPr>
          <w:p w14:paraId="4C622188" w14:textId="64198E5A" w:rsidR="0089119B" w:rsidRDefault="0089119B" w:rsidP="0089119B">
            <w:pPr>
              <w:jc w:val="center"/>
            </w:pPr>
            <w:r w:rsidRPr="00515227">
              <w:t>10/5</w:t>
            </w:r>
          </w:p>
          <w:p w14:paraId="43770CD4" w14:textId="4933FDB4" w:rsidR="00661CF0" w:rsidRDefault="00661CF0" w:rsidP="0089119B">
            <w:pPr>
              <w:jc w:val="center"/>
            </w:pPr>
          </w:p>
          <w:p w14:paraId="6A98B050" w14:textId="7EB0E9AA" w:rsidR="00661CF0" w:rsidRDefault="00661CF0" w:rsidP="0089119B">
            <w:pPr>
              <w:jc w:val="center"/>
            </w:pPr>
          </w:p>
          <w:p w14:paraId="64012195" w14:textId="39931B36" w:rsidR="00661CF0" w:rsidRPr="00661CF0" w:rsidRDefault="00661CF0" w:rsidP="0089119B">
            <w:pPr>
              <w:jc w:val="center"/>
              <w:rPr>
                <w:b/>
                <w:bCs/>
              </w:rPr>
            </w:pPr>
            <w:r w:rsidRPr="00661CF0">
              <w:rPr>
                <w:b/>
                <w:bCs/>
              </w:rPr>
              <w:t>5*1=5</w:t>
            </w:r>
          </w:p>
          <w:p w14:paraId="6F1FDCE2" w14:textId="77777777" w:rsidR="00661CF0" w:rsidRDefault="00661CF0" w:rsidP="0089119B">
            <w:pPr>
              <w:jc w:val="center"/>
            </w:pPr>
          </w:p>
          <w:p w14:paraId="590FE941" w14:textId="77777777" w:rsidR="00661CF0" w:rsidRDefault="00661CF0" w:rsidP="0089119B">
            <w:pPr>
              <w:jc w:val="center"/>
            </w:pPr>
          </w:p>
          <w:p w14:paraId="025D3023" w14:textId="3469C74F" w:rsidR="00661CF0" w:rsidRPr="00515227" w:rsidRDefault="00661CF0" w:rsidP="0089119B">
            <w:pPr>
              <w:jc w:val="center"/>
            </w:pPr>
          </w:p>
        </w:tc>
        <w:tc>
          <w:tcPr>
            <w:tcW w:w="1412" w:type="dxa"/>
          </w:tcPr>
          <w:p w14:paraId="00E3C635" w14:textId="77777777" w:rsidR="0089119B" w:rsidRDefault="0089119B" w:rsidP="0089119B">
            <w:pPr>
              <w:jc w:val="center"/>
            </w:pPr>
          </w:p>
          <w:p w14:paraId="17E54308" w14:textId="77777777" w:rsidR="00661CF0" w:rsidRDefault="00661CF0" w:rsidP="0089119B">
            <w:pPr>
              <w:jc w:val="center"/>
            </w:pPr>
          </w:p>
          <w:p w14:paraId="04768B3D" w14:textId="77777777" w:rsidR="00661CF0" w:rsidRDefault="00661CF0" w:rsidP="0089119B">
            <w:pPr>
              <w:jc w:val="center"/>
            </w:pPr>
          </w:p>
          <w:p w14:paraId="4C0C621E" w14:textId="7D3AABC1" w:rsidR="00661CF0" w:rsidRPr="00850F50" w:rsidRDefault="00661CF0" w:rsidP="00661CF0">
            <w:pPr>
              <w:jc w:val="center"/>
              <w:rPr>
                <w:b/>
                <w:bCs/>
                <w:u w:val="single"/>
              </w:rPr>
            </w:pPr>
            <w:r w:rsidRPr="00850F50">
              <w:rPr>
                <w:b/>
                <w:bCs/>
                <w:u w:val="single"/>
              </w:rPr>
              <w:t>5</w:t>
            </w:r>
          </w:p>
        </w:tc>
      </w:tr>
      <w:tr w:rsidR="00515227" w:rsidRPr="00515227" w14:paraId="0C9FC8F1" w14:textId="77777777" w:rsidTr="00EB6FA8">
        <w:trPr>
          <w:trHeight w:val="180"/>
        </w:trPr>
        <w:tc>
          <w:tcPr>
            <w:tcW w:w="876" w:type="dxa"/>
          </w:tcPr>
          <w:p w14:paraId="79547F75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9AA96A7" w14:textId="77777777" w:rsidR="0089119B" w:rsidRPr="00515227" w:rsidRDefault="0089119B" w:rsidP="0089119B">
            <w:r w:rsidRPr="00515227">
              <w:t>Отзыв ведущей организации (докторской/кандидатской)</w:t>
            </w:r>
          </w:p>
        </w:tc>
        <w:tc>
          <w:tcPr>
            <w:tcW w:w="1655" w:type="dxa"/>
          </w:tcPr>
          <w:p w14:paraId="606254EA" w14:textId="77777777" w:rsidR="0089119B" w:rsidRPr="00515227" w:rsidRDefault="0089119B" w:rsidP="0089119B">
            <w:pPr>
              <w:jc w:val="center"/>
            </w:pPr>
            <w:r w:rsidRPr="00515227">
              <w:t>10/5</w:t>
            </w:r>
          </w:p>
        </w:tc>
        <w:tc>
          <w:tcPr>
            <w:tcW w:w="1412" w:type="dxa"/>
          </w:tcPr>
          <w:p w14:paraId="37608374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285595EA" w14:textId="77777777" w:rsidTr="00EB6FA8">
        <w:trPr>
          <w:trHeight w:val="180"/>
        </w:trPr>
        <w:tc>
          <w:tcPr>
            <w:tcW w:w="876" w:type="dxa"/>
          </w:tcPr>
          <w:p w14:paraId="68EC8A2F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57E1599" w14:textId="77777777" w:rsidR="0089119B" w:rsidRPr="00515227" w:rsidRDefault="0089119B" w:rsidP="0089119B">
            <w:r w:rsidRPr="00515227">
              <w:t>Отзыв на автореферат (докторской/кандидатской)</w:t>
            </w:r>
          </w:p>
        </w:tc>
        <w:tc>
          <w:tcPr>
            <w:tcW w:w="1655" w:type="dxa"/>
          </w:tcPr>
          <w:p w14:paraId="610F7755" w14:textId="77777777" w:rsidR="0089119B" w:rsidRPr="00515227" w:rsidRDefault="0089119B" w:rsidP="0089119B">
            <w:pPr>
              <w:jc w:val="center"/>
            </w:pPr>
            <w:r w:rsidRPr="00515227">
              <w:t>2/1</w:t>
            </w:r>
          </w:p>
        </w:tc>
        <w:tc>
          <w:tcPr>
            <w:tcW w:w="1412" w:type="dxa"/>
          </w:tcPr>
          <w:p w14:paraId="2961CF2C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92951BE" w14:textId="77777777" w:rsidTr="00EB6FA8">
        <w:trPr>
          <w:trHeight w:val="180"/>
        </w:trPr>
        <w:tc>
          <w:tcPr>
            <w:tcW w:w="876" w:type="dxa"/>
          </w:tcPr>
          <w:p w14:paraId="7664FE0F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B736D4D" w14:textId="0964A403" w:rsidR="0089119B" w:rsidRPr="00515227" w:rsidRDefault="0089119B" w:rsidP="007458E9">
            <w:r w:rsidRPr="00515227">
              <w:t xml:space="preserve">Рецензирование статей, </w:t>
            </w:r>
            <w:r w:rsidR="002E60A8" w:rsidRPr="00515227">
              <w:t xml:space="preserve"> опубликованных в журналах </w:t>
            </w:r>
            <w:r w:rsidRPr="00515227">
              <w:t xml:space="preserve">входящих в </w:t>
            </w:r>
            <w:r w:rsidR="0068123E" w:rsidRPr="00515227">
              <w:t xml:space="preserve">Белый список </w:t>
            </w:r>
            <w:r w:rsidRPr="00515227">
              <w:t xml:space="preserve"> (</w:t>
            </w:r>
            <w:r w:rsidR="007458E9">
              <w:rPr>
                <w:lang w:val="en-US"/>
              </w:rPr>
              <w:t>I</w:t>
            </w:r>
            <w:r w:rsidR="007458E9" w:rsidRPr="007458E9">
              <w:t xml:space="preserve"> </w:t>
            </w:r>
            <w:r w:rsidR="007458E9">
              <w:t xml:space="preserve">и </w:t>
            </w:r>
            <w:r w:rsidR="007458E9">
              <w:rPr>
                <w:lang w:val="en-US"/>
              </w:rPr>
              <w:t>II</w:t>
            </w:r>
            <w:r w:rsidR="007458E9">
              <w:t xml:space="preserve"> уровень)/(</w:t>
            </w:r>
            <w:r w:rsidR="007458E9">
              <w:rPr>
                <w:lang w:val="en-US"/>
              </w:rPr>
              <w:t>III</w:t>
            </w:r>
            <w:r w:rsidR="007458E9" w:rsidRPr="007458E9">
              <w:t xml:space="preserve"> </w:t>
            </w:r>
            <w:r w:rsidR="007458E9">
              <w:t>и</w:t>
            </w:r>
            <w:r w:rsidR="007458E9" w:rsidRPr="007458E9">
              <w:t xml:space="preserve"> </w:t>
            </w:r>
            <w:r w:rsidR="007458E9">
              <w:rPr>
                <w:lang w:val="en-US"/>
              </w:rPr>
              <w:t>IV</w:t>
            </w:r>
            <w:r w:rsidR="007458E9">
              <w:t xml:space="preserve"> уровень</w:t>
            </w:r>
            <w:r w:rsidR="007458E9" w:rsidRPr="007458E9">
              <w:t>)</w:t>
            </w:r>
            <w:r w:rsidR="007458E9">
              <w:t>/</w:t>
            </w:r>
            <w:r w:rsidRPr="00515227">
              <w:t>ВАК</w:t>
            </w:r>
            <w:r w:rsidR="0068123E" w:rsidRPr="00515227">
              <w:t xml:space="preserve"> </w:t>
            </w:r>
            <w:r w:rsidR="007458E9">
              <w:t xml:space="preserve">(при подтверждении редколлегией журнала) </w:t>
            </w:r>
          </w:p>
        </w:tc>
        <w:tc>
          <w:tcPr>
            <w:tcW w:w="1655" w:type="dxa"/>
          </w:tcPr>
          <w:p w14:paraId="3634F386" w14:textId="5545845F" w:rsidR="0089119B" w:rsidRPr="00515227" w:rsidRDefault="0089119B" w:rsidP="007458E9">
            <w:pPr>
              <w:jc w:val="center"/>
            </w:pPr>
            <w:r w:rsidRPr="00515227">
              <w:t>1</w:t>
            </w:r>
            <w:r w:rsidR="007458E9">
              <w:t>0/5/3</w:t>
            </w:r>
          </w:p>
        </w:tc>
        <w:tc>
          <w:tcPr>
            <w:tcW w:w="1412" w:type="dxa"/>
          </w:tcPr>
          <w:p w14:paraId="286F1946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02BB17C0" w14:textId="77777777" w:rsidTr="00EB6FA8">
        <w:trPr>
          <w:trHeight w:val="180"/>
        </w:trPr>
        <w:tc>
          <w:tcPr>
            <w:tcW w:w="876" w:type="dxa"/>
          </w:tcPr>
          <w:p w14:paraId="5131D285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7F6612C0" w14:textId="20BAB161" w:rsidR="0089119B" w:rsidRPr="00515227" w:rsidRDefault="0089119B" w:rsidP="0089119B">
            <w:r w:rsidRPr="00515227">
              <w:t>Научное руководство основной образовательной программой аспирантуры</w:t>
            </w:r>
          </w:p>
        </w:tc>
        <w:tc>
          <w:tcPr>
            <w:tcW w:w="1655" w:type="dxa"/>
          </w:tcPr>
          <w:p w14:paraId="09EA592C" w14:textId="0E0225A1" w:rsidR="0089119B" w:rsidRPr="00515227" w:rsidRDefault="0089119B" w:rsidP="0089119B">
            <w:pPr>
              <w:jc w:val="center"/>
            </w:pPr>
            <w:r w:rsidRPr="00515227">
              <w:t>50</w:t>
            </w:r>
          </w:p>
        </w:tc>
        <w:tc>
          <w:tcPr>
            <w:tcW w:w="1412" w:type="dxa"/>
          </w:tcPr>
          <w:p w14:paraId="7E6BA58D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5D1A664" w14:textId="77777777" w:rsidTr="00EB6FA8">
        <w:trPr>
          <w:trHeight w:val="180"/>
        </w:trPr>
        <w:tc>
          <w:tcPr>
            <w:tcW w:w="876" w:type="dxa"/>
          </w:tcPr>
          <w:p w14:paraId="5169E5B4" w14:textId="77777777" w:rsidR="0017593D" w:rsidRPr="00515227" w:rsidRDefault="0017593D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669E1B01" w14:textId="0E18825B" w:rsidR="0017593D" w:rsidRPr="00515227" w:rsidRDefault="001C3538" w:rsidP="00BE630A">
            <w:r w:rsidRPr="00515227">
              <w:t xml:space="preserve">Разработка и внедрение новой образовательной программы в магистратуре </w:t>
            </w:r>
            <w:r w:rsidR="00BE630A" w:rsidRPr="00515227">
              <w:t xml:space="preserve">в текущем </w:t>
            </w:r>
            <w:r w:rsidR="00A9722A" w:rsidRPr="00515227">
              <w:t>году</w:t>
            </w:r>
            <w:r w:rsidR="003F085F" w:rsidRPr="00515227">
              <w:t xml:space="preserve"> </w:t>
            </w:r>
          </w:p>
        </w:tc>
        <w:tc>
          <w:tcPr>
            <w:tcW w:w="1655" w:type="dxa"/>
          </w:tcPr>
          <w:p w14:paraId="5A7EF5CA" w14:textId="2519D9AB" w:rsidR="0017593D" w:rsidRPr="00515227" w:rsidRDefault="00295562" w:rsidP="0089119B">
            <w:pPr>
              <w:jc w:val="center"/>
            </w:pPr>
            <w:r>
              <w:t>2</w:t>
            </w:r>
            <w:r w:rsidR="002A37F7" w:rsidRPr="00515227">
              <w:t>5</w:t>
            </w:r>
          </w:p>
        </w:tc>
        <w:tc>
          <w:tcPr>
            <w:tcW w:w="1412" w:type="dxa"/>
          </w:tcPr>
          <w:p w14:paraId="53A82CF5" w14:textId="77777777" w:rsidR="0017593D" w:rsidRPr="00515227" w:rsidRDefault="0017593D" w:rsidP="0089119B">
            <w:pPr>
              <w:jc w:val="center"/>
            </w:pPr>
          </w:p>
        </w:tc>
      </w:tr>
      <w:tr w:rsidR="00515227" w:rsidRPr="00515227" w14:paraId="59394971" w14:textId="77777777" w:rsidTr="00EB6FA8">
        <w:trPr>
          <w:trHeight w:val="180"/>
        </w:trPr>
        <w:tc>
          <w:tcPr>
            <w:tcW w:w="876" w:type="dxa"/>
          </w:tcPr>
          <w:p w14:paraId="5E8AC83C" w14:textId="77777777" w:rsidR="008A2740" w:rsidRPr="00515227" w:rsidRDefault="008A2740" w:rsidP="008A2740">
            <w:pPr>
              <w:ind w:left="720"/>
            </w:pPr>
          </w:p>
        </w:tc>
        <w:tc>
          <w:tcPr>
            <w:tcW w:w="6145" w:type="dxa"/>
          </w:tcPr>
          <w:p w14:paraId="0D309B71" w14:textId="77777777" w:rsidR="008A2740" w:rsidRPr="00515227" w:rsidRDefault="008A2740" w:rsidP="0089119B"/>
        </w:tc>
        <w:tc>
          <w:tcPr>
            <w:tcW w:w="1655" w:type="dxa"/>
          </w:tcPr>
          <w:p w14:paraId="1CC7E8EA" w14:textId="77777777" w:rsidR="008A2740" w:rsidRPr="00515227" w:rsidRDefault="008A2740" w:rsidP="0089119B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3C3F0896" w14:textId="4D87B17E" w:rsidR="008A2740" w:rsidRPr="00F91BF3" w:rsidRDefault="00F91BF3" w:rsidP="0089119B">
            <w:pPr>
              <w:jc w:val="center"/>
              <w:rPr>
                <w:b/>
                <w:u w:val="single"/>
              </w:rPr>
            </w:pPr>
            <w:r w:rsidRPr="00F91BF3">
              <w:rPr>
                <w:b/>
                <w:u w:val="single"/>
              </w:rPr>
              <w:t>5</w:t>
            </w:r>
          </w:p>
        </w:tc>
      </w:tr>
      <w:tr w:rsidR="00515227" w:rsidRPr="00515227" w14:paraId="33DD0F7B" w14:textId="77777777" w:rsidTr="008A2740">
        <w:trPr>
          <w:cantSplit/>
          <w:trHeight w:val="421"/>
        </w:trPr>
        <w:tc>
          <w:tcPr>
            <w:tcW w:w="10088" w:type="dxa"/>
            <w:gridSpan w:val="4"/>
          </w:tcPr>
          <w:p w14:paraId="05C363EC" w14:textId="77777777" w:rsidR="00AB5F2F" w:rsidRPr="00515227" w:rsidRDefault="00AB5F2F" w:rsidP="00AB5F2F">
            <w:pPr>
              <w:ind w:left="360"/>
              <w:rPr>
                <w:b/>
                <w:bCs/>
              </w:rPr>
            </w:pPr>
            <w:r w:rsidRPr="00515227">
              <w:rPr>
                <w:b/>
                <w:bCs/>
                <w:lang w:val="en-US"/>
              </w:rPr>
              <w:t>IV</w:t>
            </w:r>
            <w:r w:rsidRPr="00515227">
              <w:rPr>
                <w:b/>
                <w:bCs/>
              </w:rPr>
              <w:t>.Финансирование  научных  исследований  (баллы указаны за каждую тему)</w:t>
            </w:r>
          </w:p>
        </w:tc>
      </w:tr>
      <w:tr w:rsidR="00515227" w:rsidRPr="00515227" w14:paraId="6C7790EB" w14:textId="77777777" w:rsidTr="00EB6FA8">
        <w:trPr>
          <w:trHeight w:val="180"/>
        </w:trPr>
        <w:tc>
          <w:tcPr>
            <w:tcW w:w="876" w:type="dxa"/>
          </w:tcPr>
          <w:p w14:paraId="42A7A4BF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467FCAB" w14:textId="1D047F01" w:rsidR="0089119B" w:rsidRPr="00515227" w:rsidRDefault="0089119B" w:rsidP="0068123E">
            <w:r w:rsidRPr="00515227">
              <w:t xml:space="preserve">Фундаментальные исследования в рамках </w:t>
            </w:r>
            <w:proofErr w:type="spellStart"/>
            <w:r w:rsidR="003D5697" w:rsidRPr="00515227">
              <w:t>Г</w:t>
            </w:r>
            <w:r w:rsidRPr="00515227">
              <w:t>осзадания</w:t>
            </w:r>
            <w:proofErr w:type="spellEnd"/>
            <w:r w:rsidRPr="00515227">
              <w:t xml:space="preserve"> </w:t>
            </w:r>
            <w:proofErr w:type="spellStart"/>
            <w:r w:rsidR="0068123E" w:rsidRPr="00515227">
              <w:t>Минобрнауки</w:t>
            </w:r>
            <w:proofErr w:type="spellEnd"/>
            <w:r w:rsidR="0068123E" w:rsidRPr="00515227">
              <w:t xml:space="preserve"> РФ </w:t>
            </w:r>
            <w:r w:rsidRPr="00515227">
              <w:t xml:space="preserve">(баллы прибавляются к </w:t>
            </w:r>
            <w:r w:rsidR="0068123E" w:rsidRPr="00515227">
              <w:t>10</w:t>
            </w:r>
            <w:r w:rsidRPr="00515227">
              <w:t xml:space="preserve"> за каждые последующие 100 </w:t>
            </w:r>
            <w:proofErr w:type="spellStart"/>
            <w:r w:rsidRPr="00515227">
              <w:t>тыс.руб</w:t>
            </w:r>
            <w:proofErr w:type="spellEnd"/>
            <w:r w:rsidRPr="00515227">
              <w:t>.)</w:t>
            </w:r>
          </w:p>
        </w:tc>
        <w:tc>
          <w:tcPr>
            <w:tcW w:w="1655" w:type="dxa"/>
          </w:tcPr>
          <w:p w14:paraId="1454F853" w14:textId="77777777" w:rsidR="0089119B" w:rsidRPr="00515227" w:rsidRDefault="0068123E" w:rsidP="0089119B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1AC75794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C345BFD" w14:textId="77777777" w:rsidTr="00EB6FA8">
        <w:trPr>
          <w:trHeight w:val="180"/>
        </w:trPr>
        <w:tc>
          <w:tcPr>
            <w:tcW w:w="876" w:type="dxa"/>
          </w:tcPr>
          <w:p w14:paraId="41FF8480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28B0988" w14:textId="77777777" w:rsidR="0089119B" w:rsidRPr="00515227" w:rsidRDefault="004A7FD3" w:rsidP="004A7FD3">
            <w:r w:rsidRPr="00515227">
              <w:t xml:space="preserve">Выполнение гранта РНФ </w:t>
            </w:r>
            <w:r w:rsidR="0089119B" w:rsidRPr="00515227">
              <w:t xml:space="preserve">(за каждые 100 </w:t>
            </w:r>
            <w:proofErr w:type="spellStart"/>
            <w:r w:rsidR="0089119B" w:rsidRPr="00515227">
              <w:t>тыс.руб</w:t>
            </w:r>
            <w:proofErr w:type="spellEnd"/>
            <w:r w:rsidR="0089119B" w:rsidRPr="00515227">
              <w:t>. финансирования)</w:t>
            </w:r>
          </w:p>
        </w:tc>
        <w:tc>
          <w:tcPr>
            <w:tcW w:w="1655" w:type="dxa"/>
          </w:tcPr>
          <w:p w14:paraId="2AF95084" w14:textId="77777777" w:rsidR="0089119B" w:rsidRPr="00515227" w:rsidRDefault="0089119B" w:rsidP="0089119B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3992B4F1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221C17D6" w14:textId="77777777" w:rsidTr="00EB6FA8">
        <w:trPr>
          <w:trHeight w:val="180"/>
        </w:trPr>
        <w:tc>
          <w:tcPr>
            <w:tcW w:w="876" w:type="dxa"/>
          </w:tcPr>
          <w:p w14:paraId="0FB9DBF8" w14:textId="77777777" w:rsidR="004A7FD3" w:rsidRPr="00515227" w:rsidRDefault="004A7FD3" w:rsidP="004A7FD3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68387183" w14:textId="77777777" w:rsidR="004A7FD3" w:rsidRPr="00515227" w:rsidRDefault="004A7FD3" w:rsidP="004A7FD3">
            <w:r w:rsidRPr="00515227">
              <w:t xml:space="preserve">Выполнение гранта Фонда содействия развитию малых форм предприятий в научно-технической сфере СТАРТ/Студенческий стартап/ УМНИК (за каждые 100 </w:t>
            </w:r>
            <w:proofErr w:type="spellStart"/>
            <w:r w:rsidRPr="00515227">
              <w:t>тыс.руб</w:t>
            </w:r>
            <w:proofErr w:type="spellEnd"/>
            <w:r w:rsidRPr="00515227">
              <w:t>. финансирования)</w:t>
            </w:r>
          </w:p>
        </w:tc>
        <w:tc>
          <w:tcPr>
            <w:tcW w:w="1655" w:type="dxa"/>
          </w:tcPr>
          <w:p w14:paraId="5867A62D" w14:textId="77777777" w:rsidR="004A7FD3" w:rsidRPr="00515227" w:rsidRDefault="004A7FD3" w:rsidP="004A7FD3">
            <w:pPr>
              <w:jc w:val="center"/>
            </w:pPr>
            <w:r w:rsidRPr="00515227">
              <w:t>10/7/5</w:t>
            </w:r>
          </w:p>
        </w:tc>
        <w:tc>
          <w:tcPr>
            <w:tcW w:w="1412" w:type="dxa"/>
          </w:tcPr>
          <w:p w14:paraId="1B5EE24B" w14:textId="77777777" w:rsidR="004A7FD3" w:rsidRPr="00515227" w:rsidRDefault="004A7FD3" w:rsidP="004A7FD3">
            <w:pPr>
              <w:jc w:val="center"/>
            </w:pPr>
          </w:p>
        </w:tc>
      </w:tr>
      <w:tr w:rsidR="00515227" w:rsidRPr="00515227" w14:paraId="49D77AE7" w14:textId="77777777" w:rsidTr="00EB6FA8">
        <w:trPr>
          <w:trHeight w:val="180"/>
        </w:trPr>
        <w:tc>
          <w:tcPr>
            <w:tcW w:w="876" w:type="dxa"/>
          </w:tcPr>
          <w:p w14:paraId="2ACB3640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0ECEFFE" w14:textId="6A4F2210" w:rsidR="0089119B" w:rsidRPr="00515227" w:rsidRDefault="0089119B" w:rsidP="004A7FD3">
            <w:r w:rsidRPr="00515227">
              <w:t>Грант Главы РД</w:t>
            </w:r>
            <w:r w:rsidR="003D5697" w:rsidRPr="00515227">
              <w:t xml:space="preserve">/ </w:t>
            </w:r>
            <w:r w:rsidR="004A7FD3" w:rsidRPr="00515227">
              <w:t xml:space="preserve">именная </w:t>
            </w:r>
            <w:r w:rsidRPr="00515227">
              <w:t xml:space="preserve">стипендия Главы РД, </w:t>
            </w:r>
            <w:r w:rsidR="004A7FD3" w:rsidRPr="00515227">
              <w:t>грант фонда Махачева</w:t>
            </w:r>
          </w:p>
        </w:tc>
        <w:tc>
          <w:tcPr>
            <w:tcW w:w="1655" w:type="dxa"/>
          </w:tcPr>
          <w:p w14:paraId="2CBFCCB3" w14:textId="68B2F9FC" w:rsidR="0089119B" w:rsidRPr="00515227" w:rsidRDefault="0089119B" w:rsidP="0089119B">
            <w:pPr>
              <w:jc w:val="center"/>
            </w:pPr>
            <w:r w:rsidRPr="00515227">
              <w:t>1</w:t>
            </w:r>
            <w:r w:rsidR="003D5697" w:rsidRPr="00515227">
              <w:t>5/10</w:t>
            </w:r>
          </w:p>
        </w:tc>
        <w:tc>
          <w:tcPr>
            <w:tcW w:w="1412" w:type="dxa"/>
          </w:tcPr>
          <w:p w14:paraId="551CB84E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14323CA" w14:textId="77777777" w:rsidTr="00EB6FA8">
        <w:trPr>
          <w:trHeight w:val="180"/>
        </w:trPr>
        <w:tc>
          <w:tcPr>
            <w:tcW w:w="876" w:type="dxa"/>
          </w:tcPr>
          <w:p w14:paraId="6A92BF57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AC35B21" w14:textId="65F2ABE7" w:rsidR="0089119B" w:rsidRPr="00515227" w:rsidRDefault="0089119B" w:rsidP="0089119B">
            <w:r w:rsidRPr="00515227">
              <w:t xml:space="preserve">Выполнение х/д работ с финансированием  до 100 </w:t>
            </w:r>
            <w:proofErr w:type="spellStart"/>
            <w:r w:rsidRPr="00515227">
              <w:t>тыс.руб</w:t>
            </w:r>
            <w:proofErr w:type="spellEnd"/>
            <w:r w:rsidRPr="00515227">
              <w:t xml:space="preserve">. в год </w:t>
            </w:r>
            <w:r w:rsidR="003D5697" w:rsidRPr="00515227">
              <w:t>(за каждые 10 тыс. руб. 1 балл)</w:t>
            </w:r>
          </w:p>
        </w:tc>
        <w:tc>
          <w:tcPr>
            <w:tcW w:w="1655" w:type="dxa"/>
          </w:tcPr>
          <w:p w14:paraId="538BB164" w14:textId="7B16D365" w:rsidR="0089119B" w:rsidRPr="00515227" w:rsidRDefault="003D5697" w:rsidP="0089119B">
            <w:pPr>
              <w:jc w:val="center"/>
            </w:pPr>
            <w:r w:rsidRPr="00515227">
              <w:t>до 10</w:t>
            </w:r>
          </w:p>
        </w:tc>
        <w:tc>
          <w:tcPr>
            <w:tcW w:w="1412" w:type="dxa"/>
          </w:tcPr>
          <w:p w14:paraId="31213035" w14:textId="77777777" w:rsidR="0089119B" w:rsidRPr="00515227" w:rsidRDefault="0089119B" w:rsidP="0089119B">
            <w:pPr>
              <w:jc w:val="center"/>
              <w:rPr>
                <w:lang w:val="en-US"/>
              </w:rPr>
            </w:pPr>
          </w:p>
        </w:tc>
      </w:tr>
      <w:tr w:rsidR="00515227" w:rsidRPr="00515227" w14:paraId="1616E232" w14:textId="77777777" w:rsidTr="00EB6FA8">
        <w:trPr>
          <w:trHeight w:val="180"/>
        </w:trPr>
        <w:tc>
          <w:tcPr>
            <w:tcW w:w="876" w:type="dxa"/>
          </w:tcPr>
          <w:p w14:paraId="67C0E19C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6D9C06B8" w14:textId="77777777" w:rsidR="0089119B" w:rsidRPr="00515227" w:rsidRDefault="0089119B" w:rsidP="004A7FD3">
            <w:r w:rsidRPr="00515227">
              <w:t xml:space="preserve">Выполнение х/д работ с финансированием более 100 </w:t>
            </w:r>
            <w:proofErr w:type="spellStart"/>
            <w:r w:rsidRPr="00515227">
              <w:t>тыс.руб</w:t>
            </w:r>
            <w:proofErr w:type="spellEnd"/>
            <w:r w:rsidRPr="00515227">
              <w:t>. в год</w:t>
            </w:r>
            <w:r w:rsidR="004A7FD3" w:rsidRPr="00515227">
              <w:t xml:space="preserve"> </w:t>
            </w:r>
            <w:r w:rsidRPr="00515227">
              <w:t xml:space="preserve">(за каждые 100 </w:t>
            </w:r>
            <w:proofErr w:type="spellStart"/>
            <w:r w:rsidRPr="00515227">
              <w:t>тыс.руб</w:t>
            </w:r>
            <w:proofErr w:type="spellEnd"/>
            <w:r w:rsidRPr="00515227">
              <w:t>. финансирования)</w:t>
            </w:r>
          </w:p>
        </w:tc>
        <w:tc>
          <w:tcPr>
            <w:tcW w:w="1655" w:type="dxa"/>
          </w:tcPr>
          <w:p w14:paraId="15BAB403" w14:textId="77777777" w:rsidR="0089119B" w:rsidRPr="00515227" w:rsidRDefault="0089119B" w:rsidP="0089119B">
            <w:pPr>
              <w:jc w:val="center"/>
              <w:rPr>
                <w:lang w:val="en-US"/>
              </w:rPr>
            </w:pPr>
            <w:r w:rsidRPr="00515227">
              <w:rPr>
                <w:lang w:val="en-US"/>
              </w:rPr>
              <w:t>10</w:t>
            </w:r>
          </w:p>
        </w:tc>
        <w:tc>
          <w:tcPr>
            <w:tcW w:w="1412" w:type="dxa"/>
          </w:tcPr>
          <w:p w14:paraId="3698919C" w14:textId="77777777" w:rsidR="0089119B" w:rsidRPr="00515227" w:rsidRDefault="0089119B" w:rsidP="0089119B">
            <w:pPr>
              <w:jc w:val="center"/>
              <w:rPr>
                <w:lang w:val="en-US"/>
              </w:rPr>
            </w:pPr>
          </w:p>
        </w:tc>
      </w:tr>
      <w:tr w:rsidR="00515227" w:rsidRPr="00515227" w14:paraId="2C41EEED" w14:textId="77777777" w:rsidTr="00EB6FA8">
        <w:trPr>
          <w:trHeight w:val="180"/>
        </w:trPr>
        <w:tc>
          <w:tcPr>
            <w:tcW w:w="876" w:type="dxa"/>
          </w:tcPr>
          <w:p w14:paraId="06F04773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4AF1AB7E" w14:textId="77777777" w:rsidR="0089119B" w:rsidRPr="00515227" w:rsidRDefault="0089119B" w:rsidP="0068123E">
            <w:r w:rsidRPr="00515227">
              <w:t xml:space="preserve">Проекты </w:t>
            </w:r>
            <w:r w:rsidR="0068123E" w:rsidRPr="00515227">
              <w:t xml:space="preserve">в рамках нацпроекта </w:t>
            </w:r>
            <w:r w:rsidR="007A53D7" w:rsidRPr="00515227">
              <w:t xml:space="preserve">«Наука и университеты» </w:t>
            </w:r>
            <w:r w:rsidR="0068123E" w:rsidRPr="00515227">
              <w:t>(руководитель/администратор)</w:t>
            </w:r>
          </w:p>
        </w:tc>
        <w:tc>
          <w:tcPr>
            <w:tcW w:w="1655" w:type="dxa"/>
          </w:tcPr>
          <w:p w14:paraId="344CDAC3" w14:textId="557B527A" w:rsidR="0089119B" w:rsidRPr="00515227" w:rsidRDefault="003D5697" w:rsidP="0089119B">
            <w:pPr>
              <w:jc w:val="center"/>
            </w:pPr>
            <w:r w:rsidRPr="00515227">
              <w:t>4</w:t>
            </w:r>
            <w:r w:rsidR="0068123E" w:rsidRPr="00515227">
              <w:t>0/</w:t>
            </w:r>
            <w:r w:rsidRPr="00515227">
              <w:t>30</w:t>
            </w:r>
          </w:p>
        </w:tc>
        <w:tc>
          <w:tcPr>
            <w:tcW w:w="1412" w:type="dxa"/>
          </w:tcPr>
          <w:p w14:paraId="03714A74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539A5305" w14:textId="77777777" w:rsidTr="00EB6FA8">
        <w:trPr>
          <w:trHeight w:val="180"/>
        </w:trPr>
        <w:tc>
          <w:tcPr>
            <w:tcW w:w="876" w:type="dxa"/>
          </w:tcPr>
          <w:p w14:paraId="7877C912" w14:textId="77777777" w:rsidR="008A2740" w:rsidRPr="00515227" w:rsidRDefault="008A2740" w:rsidP="008A2740"/>
        </w:tc>
        <w:tc>
          <w:tcPr>
            <w:tcW w:w="6145" w:type="dxa"/>
          </w:tcPr>
          <w:p w14:paraId="2669A29D" w14:textId="77777777" w:rsidR="008A2740" w:rsidRPr="00515227" w:rsidRDefault="008A2740" w:rsidP="0089119B"/>
        </w:tc>
        <w:tc>
          <w:tcPr>
            <w:tcW w:w="1655" w:type="dxa"/>
          </w:tcPr>
          <w:p w14:paraId="3D902A3E" w14:textId="77777777" w:rsidR="008A2740" w:rsidRPr="00515227" w:rsidRDefault="008A2740" w:rsidP="0089119B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5EB151C1" w14:textId="77777777" w:rsidR="008A2740" w:rsidRPr="00515227" w:rsidRDefault="008A2740" w:rsidP="0089119B">
            <w:pPr>
              <w:jc w:val="center"/>
            </w:pPr>
          </w:p>
        </w:tc>
      </w:tr>
      <w:tr w:rsidR="00515227" w:rsidRPr="00515227" w14:paraId="62B0F126" w14:textId="77777777" w:rsidTr="00EB6FA8">
        <w:trPr>
          <w:cantSplit/>
          <w:trHeight w:val="180"/>
        </w:trPr>
        <w:tc>
          <w:tcPr>
            <w:tcW w:w="8676" w:type="dxa"/>
            <w:gridSpan w:val="3"/>
          </w:tcPr>
          <w:p w14:paraId="626FD4F6" w14:textId="77777777" w:rsidR="0089119B" w:rsidRPr="00515227" w:rsidRDefault="0089119B" w:rsidP="0089119B">
            <w:pPr>
              <w:pStyle w:val="2"/>
              <w:ind w:left="360"/>
              <w:jc w:val="left"/>
            </w:pPr>
            <w:r w:rsidRPr="00515227">
              <w:rPr>
                <w:lang w:val="en-US"/>
              </w:rPr>
              <w:t>V</w:t>
            </w:r>
            <w:r w:rsidRPr="00515227">
              <w:t>.Изобретательская деятельность</w:t>
            </w:r>
          </w:p>
        </w:tc>
        <w:tc>
          <w:tcPr>
            <w:tcW w:w="1412" w:type="dxa"/>
          </w:tcPr>
          <w:p w14:paraId="7749BBA7" w14:textId="77777777" w:rsidR="0089119B" w:rsidRPr="00515227" w:rsidRDefault="0089119B" w:rsidP="0089119B">
            <w:pPr>
              <w:pStyle w:val="2"/>
              <w:ind w:left="360"/>
              <w:jc w:val="left"/>
              <w:rPr>
                <w:lang w:val="en-US"/>
              </w:rPr>
            </w:pPr>
          </w:p>
        </w:tc>
      </w:tr>
      <w:tr w:rsidR="00515227" w:rsidRPr="00515227" w14:paraId="1B26E15A" w14:textId="77777777" w:rsidTr="00EB6FA8">
        <w:trPr>
          <w:trHeight w:val="180"/>
        </w:trPr>
        <w:tc>
          <w:tcPr>
            <w:tcW w:w="876" w:type="dxa"/>
          </w:tcPr>
          <w:p w14:paraId="392025D5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1582CDB" w14:textId="77777777" w:rsidR="0089119B" w:rsidRPr="00515227" w:rsidRDefault="0089119B" w:rsidP="0089119B">
            <w:r w:rsidRPr="00515227">
              <w:t>Заявка на изобретение (патент), ноу-хау, товарный знак</w:t>
            </w:r>
          </w:p>
        </w:tc>
        <w:tc>
          <w:tcPr>
            <w:tcW w:w="1655" w:type="dxa"/>
          </w:tcPr>
          <w:p w14:paraId="4EBD842E" w14:textId="77777777" w:rsidR="0089119B" w:rsidRPr="00515227" w:rsidRDefault="0089119B" w:rsidP="0089119B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5784C282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105FE8EB" w14:textId="77777777" w:rsidTr="00EB6FA8">
        <w:trPr>
          <w:trHeight w:val="180"/>
        </w:trPr>
        <w:tc>
          <w:tcPr>
            <w:tcW w:w="876" w:type="dxa"/>
          </w:tcPr>
          <w:p w14:paraId="3D9FF14B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BF89B8B" w14:textId="77777777" w:rsidR="0089119B" w:rsidRPr="00515227" w:rsidRDefault="0089119B" w:rsidP="0089119B">
            <w:r w:rsidRPr="00515227">
              <w:t>Свидетельство на программу ЭВМ/базы данных, госстандарты</w:t>
            </w:r>
          </w:p>
        </w:tc>
        <w:tc>
          <w:tcPr>
            <w:tcW w:w="1655" w:type="dxa"/>
          </w:tcPr>
          <w:p w14:paraId="4B740068" w14:textId="77777777" w:rsidR="0089119B" w:rsidRPr="00515227" w:rsidRDefault="0089119B" w:rsidP="0089119B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3C40789D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4C24314F" w14:textId="77777777" w:rsidTr="00EB6FA8">
        <w:trPr>
          <w:trHeight w:val="180"/>
        </w:trPr>
        <w:tc>
          <w:tcPr>
            <w:tcW w:w="876" w:type="dxa"/>
          </w:tcPr>
          <w:p w14:paraId="4A773698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A763A09" w14:textId="77777777" w:rsidR="0089119B" w:rsidRPr="00515227" w:rsidRDefault="0089119B" w:rsidP="0089119B">
            <w:r w:rsidRPr="00515227">
              <w:t>Патент</w:t>
            </w:r>
          </w:p>
        </w:tc>
        <w:tc>
          <w:tcPr>
            <w:tcW w:w="1655" w:type="dxa"/>
          </w:tcPr>
          <w:p w14:paraId="049D5CCA" w14:textId="77777777" w:rsidR="0089119B" w:rsidRPr="00515227" w:rsidRDefault="0089119B" w:rsidP="0089119B">
            <w:pPr>
              <w:jc w:val="center"/>
            </w:pPr>
            <w:r w:rsidRPr="00515227">
              <w:t>20</w:t>
            </w:r>
          </w:p>
        </w:tc>
        <w:tc>
          <w:tcPr>
            <w:tcW w:w="1412" w:type="dxa"/>
          </w:tcPr>
          <w:p w14:paraId="23FD6BF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483F067" w14:textId="77777777" w:rsidTr="00EB6FA8">
        <w:trPr>
          <w:trHeight w:val="180"/>
        </w:trPr>
        <w:tc>
          <w:tcPr>
            <w:tcW w:w="876" w:type="dxa"/>
          </w:tcPr>
          <w:p w14:paraId="23847539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B91D729" w14:textId="77777777" w:rsidR="0089119B" w:rsidRPr="00515227" w:rsidRDefault="0089119B" w:rsidP="0089119B">
            <w:r w:rsidRPr="00515227">
              <w:t>Лицензия или аккредитация лаборатории по научным методикам</w:t>
            </w:r>
          </w:p>
        </w:tc>
        <w:tc>
          <w:tcPr>
            <w:tcW w:w="1655" w:type="dxa"/>
          </w:tcPr>
          <w:p w14:paraId="14F8165D" w14:textId="77777777" w:rsidR="0089119B" w:rsidRPr="00515227" w:rsidRDefault="0089119B" w:rsidP="0089119B">
            <w:pPr>
              <w:jc w:val="center"/>
            </w:pPr>
            <w:r w:rsidRPr="00515227">
              <w:t>15</w:t>
            </w:r>
          </w:p>
        </w:tc>
        <w:tc>
          <w:tcPr>
            <w:tcW w:w="1412" w:type="dxa"/>
          </w:tcPr>
          <w:p w14:paraId="0C7EB8C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DC63890" w14:textId="77777777" w:rsidTr="00EB6FA8">
        <w:trPr>
          <w:trHeight w:val="180"/>
        </w:trPr>
        <w:tc>
          <w:tcPr>
            <w:tcW w:w="876" w:type="dxa"/>
          </w:tcPr>
          <w:p w14:paraId="04AA8327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C7619A8" w14:textId="77777777" w:rsidR="0089119B" w:rsidRPr="00515227" w:rsidRDefault="0089119B" w:rsidP="0089119B">
            <w:r w:rsidRPr="00515227">
              <w:t>Внедрение патента с экономическим эффектом</w:t>
            </w:r>
          </w:p>
        </w:tc>
        <w:tc>
          <w:tcPr>
            <w:tcW w:w="1655" w:type="dxa"/>
          </w:tcPr>
          <w:p w14:paraId="79C2F521" w14:textId="77777777" w:rsidR="0089119B" w:rsidRPr="00515227" w:rsidRDefault="0089119B" w:rsidP="0089119B">
            <w:pPr>
              <w:jc w:val="center"/>
            </w:pPr>
            <w:r w:rsidRPr="00515227">
              <w:t>50</w:t>
            </w:r>
          </w:p>
        </w:tc>
        <w:tc>
          <w:tcPr>
            <w:tcW w:w="1412" w:type="dxa"/>
          </w:tcPr>
          <w:p w14:paraId="4742EE8B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64C9515C" w14:textId="77777777" w:rsidTr="00EB6FA8">
        <w:trPr>
          <w:trHeight w:val="180"/>
        </w:trPr>
        <w:tc>
          <w:tcPr>
            <w:tcW w:w="876" w:type="dxa"/>
          </w:tcPr>
          <w:p w14:paraId="6874E5FE" w14:textId="77777777" w:rsidR="00FA2C82" w:rsidRPr="00515227" w:rsidRDefault="00FA2C82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27D8F5F2" w14:textId="2EF1FE27" w:rsidR="005F00DF" w:rsidRPr="00515227" w:rsidRDefault="005F00DF" w:rsidP="005F00DF">
            <w:r w:rsidRPr="00515227">
              <w:t>Внедрение</w:t>
            </w:r>
            <w:r w:rsidR="00D56E61" w:rsidRPr="00515227">
              <w:t xml:space="preserve"> результатов</w:t>
            </w:r>
            <w:r w:rsidRPr="00515227">
              <w:t xml:space="preserve"> в ГСССД (ГОСУДАРСТВЕННАЯ СЛУЖБА </w:t>
            </w:r>
          </w:p>
          <w:p w14:paraId="67A840E0" w14:textId="17708EFA" w:rsidR="00FA2C82" w:rsidRPr="00515227" w:rsidRDefault="005F00DF" w:rsidP="005F00DF">
            <w:pPr>
              <w:rPr>
                <w:lang w:val="en-US"/>
              </w:rPr>
            </w:pPr>
            <w:r w:rsidRPr="00515227">
              <w:t>СТАНДАРТНЫХ СПРАВОЧНЫХ ДАННЫХ)</w:t>
            </w:r>
          </w:p>
        </w:tc>
        <w:tc>
          <w:tcPr>
            <w:tcW w:w="1655" w:type="dxa"/>
          </w:tcPr>
          <w:p w14:paraId="3CCDB807" w14:textId="77777777" w:rsidR="00FA2C82" w:rsidRPr="00515227" w:rsidRDefault="00FA2C82" w:rsidP="0089119B">
            <w:pPr>
              <w:jc w:val="center"/>
            </w:pPr>
            <w:r w:rsidRPr="00515227">
              <w:t>20</w:t>
            </w:r>
          </w:p>
        </w:tc>
        <w:tc>
          <w:tcPr>
            <w:tcW w:w="1412" w:type="dxa"/>
          </w:tcPr>
          <w:p w14:paraId="3B19B88A" w14:textId="77777777" w:rsidR="00FA2C82" w:rsidRPr="00515227" w:rsidRDefault="00FA2C82" w:rsidP="0089119B">
            <w:pPr>
              <w:jc w:val="center"/>
            </w:pPr>
          </w:p>
        </w:tc>
      </w:tr>
      <w:tr w:rsidR="00515227" w:rsidRPr="00515227" w14:paraId="5C9DB3C4" w14:textId="77777777" w:rsidTr="00EB6FA8">
        <w:trPr>
          <w:trHeight w:val="180"/>
        </w:trPr>
        <w:tc>
          <w:tcPr>
            <w:tcW w:w="876" w:type="dxa"/>
          </w:tcPr>
          <w:p w14:paraId="1A431E5A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1BF013B3" w14:textId="77777777" w:rsidR="0089119B" w:rsidRPr="00515227" w:rsidRDefault="0089119B" w:rsidP="0089119B">
            <w:r w:rsidRPr="00515227">
              <w:t>Разработка проектов Закона или Республиканской Программы, концепции (баллы факультету, кафедре) (по официальному заказу)</w:t>
            </w:r>
          </w:p>
        </w:tc>
        <w:tc>
          <w:tcPr>
            <w:tcW w:w="1655" w:type="dxa"/>
          </w:tcPr>
          <w:p w14:paraId="64308BEC" w14:textId="77777777" w:rsidR="0089119B" w:rsidRPr="00515227" w:rsidRDefault="0089119B" w:rsidP="0089119B">
            <w:pPr>
              <w:jc w:val="center"/>
            </w:pPr>
            <w:r w:rsidRPr="00515227">
              <w:t>10</w:t>
            </w:r>
          </w:p>
        </w:tc>
        <w:tc>
          <w:tcPr>
            <w:tcW w:w="1412" w:type="dxa"/>
          </w:tcPr>
          <w:p w14:paraId="3574CB08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781036C4" w14:textId="77777777" w:rsidTr="00EB6FA8">
        <w:trPr>
          <w:trHeight w:val="180"/>
        </w:trPr>
        <w:tc>
          <w:tcPr>
            <w:tcW w:w="876" w:type="dxa"/>
          </w:tcPr>
          <w:p w14:paraId="29065972" w14:textId="77777777" w:rsidR="0089119B" w:rsidRPr="00515227" w:rsidRDefault="0089119B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73A22BD3" w14:textId="77777777" w:rsidR="0089119B" w:rsidRPr="00515227" w:rsidRDefault="0089119B" w:rsidP="0089119B">
            <w:r w:rsidRPr="00515227">
              <w:t>Описание новых видов для науки живых организмов с официальной регистрации в международном реестре</w:t>
            </w:r>
          </w:p>
        </w:tc>
        <w:tc>
          <w:tcPr>
            <w:tcW w:w="1655" w:type="dxa"/>
          </w:tcPr>
          <w:p w14:paraId="2F782D72" w14:textId="77777777" w:rsidR="0089119B" w:rsidRPr="00515227" w:rsidRDefault="0089119B" w:rsidP="0089119B">
            <w:pPr>
              <w:jc w:val="center"/>
            </w:pPr>
            <w:r w:rsidRPr="00515227">
              <w:t>20</w:t>
            </w:r>
          </w:p>
        </w:tc>
        <w:tc>
          <w:tcPr>
            <w:tcW w:w="1412" w:type="dxa"/>
          </w:tcPr>
          <w:p w14:paraId="3074488E" w14:textId="77777777" w:rsidR="0089119B" w:rsidRPr="00515227" w:rsidRDefault="0089119B" w:rsidP="0089119B">
            <w:pPr>
              <w:jc w:val="center"/>
            </w:pPr>
          </w:p>
        </w:tc>
      </w:tr>
      <w:tr w:rsidR="00515227" w:rsidRPr="00515227" w14:paraId="2747376A" w14:textId="77777777" w:rsidTr="00EB6FA8">
        <w:trPr>
          <w:trHeight w:val="180"/>
        </w:trPr>
        <w:tc>
          <w:tcPr>
            <w:tcW w:w="876" w:type="dxa"/>
          </w:tcPr>
          <w:p w14:paraId="2111EC79" w14:textId="77777777" w:rsidR="008A2740" w:rsidRPr="00515227" w:rsidRDefault="008A2740" w:rsidP="008A2740">
            <w:pPr>
              <w:ind w:left="720"/>
            </w:pPr>
          </w:p>
        </w:tc>
        <w:tc>
          <w:tcPr>
            <w:tcW w:w="6145" w:type="dxa"/>
          </w:tcPr>
          <w:p w14:paraId="47A9ADC1" w14:textId="77777777" w:rsidR="008A2740" w:rsidRPr="00515227" w:rsidRDefault="008A2740" w:rsidP="0089119B"/>
        </w:tc>
        <w:tc>
          <w:tcPr>
            <w:tcW w:w="1655" w:type="dxa"/>
          </w:tcPr>
          <w:p w14:paraId="537BB01C" w14:textId="77777777" w:rsidR="008A2740" w:rsidRPr="00515227" w:rsidRDefault="008A2740" w:rsidP="0089119B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4B200AB2" w14:textId="77777777" w:rsidR="008A2740" w:rsidRPr="00515227" w:rsidRDefault="008A2740" w:rsidP="0089119B">
            <w:pPr>
              <w:jc w:val="center"/>
            </w:pPr>
          </w:p>
        </w:tc>
      </w:tr>
      <w:tr w:rsidR="00515227" w:rsidRPr="00515227" w14:paraId="30DB2679" w14:textId="77777777" w:rsidTr="00EB6FA8">
        <w:trPr>
          <w:cantSplit/>
          <w:trHeight w:val="180"/>
        </w:trPr>
        <w:tc>
          <w:tcPr>
            <w:tcW w:w="8676" w:type="dxa"/>
            <w:gridSpan w:val="3"/>
          </w:tcPr>
          <w:p w14:paraId="7225B4CC" w14:textId="77777777" w:rsidR="0089119B" w:rsidRPr="00515227" w:rsidRDefault="0089119B" w:rsidP="0089119B">
            <w:pPr>
              <w:pStyle w:val="3"/>
              <w:jc w:val="left"/>
              <w:rPr>
                <w:bCs w:val="0"/>
              </w:rPr>
            </w:pPr>
            <w:r w:rsidRPr="00515227">
              <w:rPr>
                <w:bCs w:val="0"/>
                <w:lang w:val="en-US"/>
              </w:rPr>
              <w:t>VI</w:t>
            </w:r>
            <w:r w:rsidRPr="00515227">
              <w:rPr>
                <w:bCs w:val="0"/>
              </w:rPr>
              <w:t>.Издательская деятельность</w:t>
            </w:r>
          </w:p>
        </w:tc>
        <w:tc>
          <w:tcPr>
            <w:tcW w:w="1412" w:type="dxa"/>
          </w:tcPr>
          <w:p w14:paraId="2B95E767" w14:textId="77777777" w:rsidR="0089119B" w:rsidRPr="00515227" w:rsidRDefault="0089119B" w:rsidP="0089119B">
            <w:pPr>
              <w:pStyle w:val="3"/>
              <w:jc w:val="left"/>
              <w:rPr>
                <w:bCs w:val="0"/>
                <w:lang w:val="en-US"/>
              </w:rPr>
            </w:pPr>
          </w:p>
        </w:tc>
      </w:tr>
      <w:tr w:rsidR="007458E9" w:rsidRPr="00515227" w14:paraId="422B2722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4AF5BAAF" w14:textId="77777777" w:rsidR="007458E9" w:rsidRPr="00515227" w:rsidRDefault="007458E9" w:rsidP="0089119B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007B752" w14:textId="2EA2E45D" w:rsidR="007458E9" w:rsidRPr="00515227" w:rsidRDefault="007458E9" w:rsidP="00D43EB3">
            <w:r w:rsidRPr="00515227">
              <w:t>Монографи</w:t>
            </w:r>
            <w:r>
              <w:t>я</w:t>
            </w:r>
            <w:r w:rsidRPr="00515227">
              <w:t xml:space="preserve"> </w:t>
            </w:r>
            <w:r w:rsidRPr="00515227">
              <w:rPr>
                <w:b/>
              </w:rPr>
              <w:t xml:space="preserve">от 5 </w:t>
            </w:r>
            <w:proofErr w:type="spellStart"/>
            <w:r w:rsidRPr="00515227">
              <w:rPr>
                <w:b/>
              </w:rPr>
              <w:t>п.л</w:t>
            </w:r>
            <w:proofErr w:type="spellEnd"/>
            <w:r w:rsidRPr="00515227">
              <w:rPr>
                <w:b/>
              </w:rPr>
              <w:t>.</w:t>
            </w:r>
            <w:r w:rsidRPr="00515227">
              <w:t xml:space="preserve"> (международное</w:t>
            </w:r>
            <w:r>
              <w:t>/</w:t>
            </w:r>
            <w:r w:rsidRPr="00515227">
              <w:t xml:space="preserve"> центральное</w:t>
            </w:r>
            <w:r>
              <w:t>/</w:t>
            </w:r>
            <w:r w:rsidRPr="00515227">
              <w:t xml:space="preserve"> местное рецензируемое издание) </w:t>
            </w:r>
            <w:r w:rsidRPr="00515227">
              <w:rPr>
                <w:b/>
              </w:rPr>
              <w:t xml:space="preserve">с номером </w:t>
            </w:r>
            <w:r w:rsidRPr="00515227">
              <w:rPr>
                <w:b/>
                <w:lang w:val="en-US"/>
              </w:rPr>
              <w:t>ISBN</w:t>
            </w:r>
            <w:r w:rsidRPr="00515227">
              <w:rPr>
                <w:b/>
              </w:rPr>
              <w:t>,</w:t>
            </w:r>
            <w:r>
              <w:rPr>
                <w:b/>
              </w:rPr>
              <w:t xml:space="preserve">  </w:t>
            </w:r>
            <w:r w:rsidRPr="00515227">
              <w:rPr>
                <w:b/>
              </w:rPr>
              <w:t xml:space="preserve">обязательные экземпляры которых предоставлены в Российскую книжную палату </w:t>
            </w:r>
            <w:r w:rsidRPr="00515227">
              <w:t xml:space="preserve">(предоставить печатный экземпляр вместе с отчетом кафедры и </w:t>
            </w:r>
            <w:r>
              <w:t xml:space="preserve">прислать на </w:t>
            </w:r>
            <w:r>
              <w:rPr>
                <w:lang w:val="en-US"/>
              </w:rPr>
              <w:t>e</w:t>
            </w:r>
            <w:r w:rsidRPr="003361BB">
              <w:t>-</w:t>
            </w:r>
            <w:r>
              <w:rPr>
                <w:lang w:val="en-US"/>
              </w:rPr>
              <w:t>mail</w:t>
            </w:r>
            <w:r w:rsidRPr="003361BB">
              <w:t xml:space="preserve"> </w:t>
            </w:r>
            <w:r>
              <w:t xml:space="preserve">окончательный вариант </w:t>
            </w:r>
            <w:r w:rsidRPr="00515227">
              <w:t>макет</w:t>
            </w:r>
            <w:r>
              <w:t>а</w:t>
            </w:r>
            <w:r w:rsidRPr="00515227">
              <w:t xml:space="preserve"> </w:t>
            </w:r>
            <w:r>
              <w:t xml:space="preserve">монографии </w:t>
            </w:r>
            <w:r w:rsidRPr="00515227">
              <w:t>из типографии)</w:t>
            </w:r>
          </w:p>
        </w:tc>
        <w:tc>
          <w:tcPr>
            <w:tcW w:w="1655" w:type="dxa"/>
            <w:vMerge w:val="restart"/>
          </w:tcPr>
          <w:p w14:paraId="5310A645" w14:textId="6E85EE1E" w:rsidR="007458E9" w:rsidRPr="00515227" w:rsidRDefault="007458E9" w:rsidP="0089119B">
            <w:pPr>
              <w:jc w:val="center"/>
            </w:pPr>
            <w:r>
              <w:t>2</w:t>
            </w:r>
            <w:r w:rsidRPr="00515227">
              <w:t>0</w:t>
            </w:r>
            <w:r>
              <w:t>/15/10</w:t>
            </w:r>
          </w:p>
        </w:tc>
        <w:tc>
          <w:tcPr>
            <w:tcW w:w="1412" w:type="dxa"/>
          </w:tcPr>
          <w:p w14:paraId="40C78AF8" w14:textId="77777777" w:rsidR="007458E9" w:rsidRPr="00515227" w:rsidRDefault="007458E9" w:rsidP="0089119B">
            <w:pPr>
              <w:jc w:val="center"/>
            </w:pPr>
          </w:p>
        </w:tc>
      </w:tr>
      <w:tr w:rsidR="007458E9" w:rsidRPr="00515227" w14:paraId="4CFFD144" w14:textId="77777777" w:rsidTr="00EB6FA8">
        <w:trPr>
          <w:trHeight w:val="180"/>
        </w:trPr>
        <w:tc>
          <w:tcPr>
            <w:tcW w:w="876" w:type="dxa"/>
            <w:vMerge/>
          </w:tcPr>
          <w:p w14:paraId="0C89116E" w14:textId="77777777" w:rsidR="007458E9" w:rsidRPr="00515227" w:rsidRDefault="007458E9" w:rsidP="0089119B"/>
        </w:tc>
        <w:tc>
          <w:tcPr>
            <w:tcW w:w="6145" w:type="dxa"/>
          </w:tcPr>
          <w:p w14:paraId="016E66C8" w14:textId="00916A64" w:rsidR="007458E9" w:rsidRPr="00515227" w:rsidRDefault="007458E9" w:rsidP="00C35997">
            <w:r>
              <w:t>1. ФИО а</w:t>
            </w:r>
            <w:r w:rsidRPr="00515227">
              <w:t>втора (</w:t>
            </w:r>
            <w:proofErr w:type="spellStart"/>
            <w:r w:rsidRPr="00515227">
              <w:t>ов</w:t>
            </w:r>
            <w:proofErr w:type="spellEnd"/>
            <w:r w:rsidRPr="00515227">
              <w:t>), названия издания</w:t>
            </w:r>
            <w:r w:rsidR="00C35997">
              <w:t>,</w:t>
            </w:r>
            <w:r w:rsidRPr="00515227">
              <w:t xml:space="preserve"> выходны</w:t>
            </w:r>
            <w:r w:rsidR="00C35997">
              <w:t>е</w:t>
            </w:r>
            <w:r w:rsidRPr="00515227">
              <w:t xml:space="preserve"> данны</w:t>
            </w:r>
            <w:r w:rsidR="00C35997">
              <w:t xml:space="preserve">е, </w:t>
            </w:r>
            <w:r w:rsidRPr="00515227">
              <w:t>отдельно заполнить приложение 1</w:t>
            </w:r>
          </w:p>
        </w:tc>
        <w:tc>
          <w:tcPr>
            <w:tcW w:w="1655" w:type="dxa"/>
            <w:vMerge/>
          </w:tcPr>
          <w:p w14:paraId="0369B484" w14:textId="77777777" w:rsidR="007458E9" w:rsidRPr="00515227" w:rsidRDefault="007458E9" w:rsidP="0089119B">
            <w:pPr>
              <w:jc w:val="center"/>
            </w:pPr>
          </w:p>
        </w:tc>
        <w:tc>
          <w:tcPr>
            <w:tcW w:w="1412" w:type="dxa"/>
          </w:tcPr>
          <w:p w14:paraId="093EE5BA" w14:textId="77777777" w:rsidR="007458E9" w:rsidRPr="00515227" w:rsidRDefault="007458E9" w:rsidP="0089119B">
            <w:pPr>
              <w:jc w:val="center"/>
            </w:pPr>
          </w:p>
        </w:tc>
      </w:tr>
      <w:tr w:rsidR="007458E9" w:rsidRPr="00515227" w14:paraId="061F83BD" w14:textId="77777777" w:rsidTr="00EB6FA8">
        <w:trPr>
          <w:trHeight w:val="180"/>
        </w:trPr>
        <w:tc>
          <w:tcPr>
            <w:tcW w:w="876" w:type="dxa"/>
            <w:vMerge/>
          </w:tcPr>
          <w:p w14:paraId="1D0AFE47" w14:textId="77777777" w:rsidR="007458E9" w:rsidRPr="00515227" w:rsidRDefault="007458E9" w:rsidP="0089119B"/>
        </w:tc>
        <w:tc>
          <w:tcPr>
            <w:tcW w:w="6145" w:type="dxa"/>
          </w:tcPr>
          <w:p w14:paraId="03E513D1" w14:textId="77777777" w:rsidR="00850F50" w:rsidRDefault="00490C2C" w:rsidP="00850F50">
            <w:pPr>
              <w:pStyle w:val="a5"/>
              <w:numPr>
                <w:ilvl w:val="0"/>
                <w:numId w:val="24"/>
              </w:numPr>
              <w:jc w:val="both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Абдулов М.Р. - «Роль физической активности в формировании здорового образа жизни у студентов» (ISBN  978-5-00278-067-9)</w:t>
            </w:r>
          </w:p>
          <w:p w14:paraId="5C92A836" w14:textId="77777777" w:rsidR="00850F50" w:rsidRDefault="00490C2C" w:rsidP="00850F50">
            <w:pPr>
              <w:pStyle w:val="a5"/>
              <w:numPr>
                <w:ilvl w:val="0"/>
                <w:numId w:val="24"/>
              </w:numPr>
              <w:jc w:val="both"/>
              <w:rPr>
                <w:b/>
                <w:i/>
                <w:color w:val="000000" w:themeColor="text1"/>
              </w:rPr>
            </w:pPr>
            <w:proofErr w:type="spellStart"/>
            <w:r w:rsidRPr="00850F50">
              <w:rPr>
                <w:b/>
                <w:i/>
                <w:color w:val="000000" w:themeColor="text1"/>
              </w:rPr>
              <w:t>Мазанаев</w:t>
            </w:r>
            <w:proofErr w:type="spellEnd"/>
            <w:r w:rsidRPr="00850F50">
              <w:rPr>
                <w:b/>
                <w:i/>
                <w:color w:val="000000" w:themeColor="text1"/>
              </w:rPr>
              <w:t xml:space="preserve"> Н.К. - «Социально-культурная жизнь сельского населения Дагестана во второй </w:t>
            </w:r>
            <w:r w:rsidRPr="00850F50">
              <w:rPr>
                <w:b/>
                <w:i/>
                <w:color w:val="000000" w:themeColor="text1"/>
              </w:rPr>
              <w:lastRenderedPageBreak/>
              <w:t xml:space="preserve">половине </w:t>
            </w:r>
            <w:r w:rsidRPr="00850F50">
              <w:rPr>
                <w:b/>
                <w:i/>
                <w:color w:val="000000" w:themeColor="text1"/>
                <w:lang w:val="en-US"/>
              </w:rPr>
              <w:t>XIX</w:t>
            </w:r>
            <w:r w:rsidRPr="00850F50">
              <w:rPr>
                <w:b/>
                <w:i/>
                <w:color w:val="000000" w:themeColor="text1"/>
              </w:rPr>
              <w:t xml:space="preserve"> – начале </w:t>
            </w:r>
            <w:r w:rsidRPr="00850F50">
              <w:rPr>
                <w:b/>
                <w:i/>
                <w:color w:val="000000" w:themeColor="text1"/>
                <w:lang w:val="en-US"/>
              </w:rPr>
              <w:t>XX</w:t>
            </w:r>
            <w:r w:rsidRPr="00850F50">
              <w:rPr>
                <w:b/>
                <w:i/>
                <w:color w:val="000000" w:themeColor="text1"/>
              </w:rPr>
              <w:t xml:space="preserve"> вв.» (ISBN  978-5-00278-071-6)</w:t>
            </w:r>
          </w:p>
          <w:p w14:paraId="5942F4DB" w14:textId="77777777" w:rsidR="00850F50" w:rsidRDefault="00490C2C" w:rsidP="00850F50">
            <w:pPr>
              <w:pStyle w:val="a5"/>
              <w:numPr>
                <w:ilvl w:val="0"/>
                <w:numId w:val="24"/>
              </w:numPr>
              <w:jc w:val="both"/>
              <w:rPr>
                <w:b/>
                <w:i/>
                <w:color w:val="000000" w:themeColor="text1"/>
              </w:rPr>
            </w:pPr>
            <w:proofErr w:type="spellStart"/>
            <w:r w:rsidRPr="00850F50">
              <w:rPr>
                <w:b/>
                <w:i/>
                <w:color w:val="000000" w:themeColor="text1"/>
              </w:rPr>
              <w:t>Гашимов</w:t>
            </w:r>
            <w:proofErr w:type="spellEnd"/>
            <w:r w:rsidRPr="00850F50">
              <w:rPr>
                <w:b/>
                <w:i/>
                <w:color w:val="000000" w:themeColor="text1"/>
              </w:rPr>
              <w:t xml:space="preserve"> Р.Р., </w:t>
            </w:r>
            <w:proofErr w:type="spellStart"/>
            <w:r w:rsidRPr="00850F50">
              <w:rPr>
                <w:b/>
                <w:i/>
                <w:color w:val="000000" w:themeColor="text1"/>
              </w:rPr>
              <w:t>Мазанаев</w:t>
            </w:r>
            <w:proofErr w:type="spellEnd"/>
            <w:r w:rsidRPr="00850F50">
              <w:rPr>
                <w:b/>
                <w:i/>
                <w:color w:val="000000" w:themeColor="text1"/>
              </w:rPr>
              <w:t xml:space="preserve"> Н.К. - «Дагестанское крестьянство условиях новой экономической политики и коллективизации» (ISBN  978-5-00278-070-9)</w:t>
            </w:r>
          </w:p>
          <w:p w14:paraId="2769251D" w14:textId="314C5AC5" w:rsidR="00490C2C" w:rsidRPr="00850F50" w:rsidRDefault="00490C2C" w:rsidP="00850F50">
            <w:pPr>
              <w:pStyle w:val="a5"/>
              <w:numPr>
                <w:ilvl w:val="0"/>
                <w:numId w:val="24"/>
              </w:numPr>
              <w:jc w:val="both"/>
              <w:rPr>
                <w:b/>
                <w:i/>
                <w:color w:val="000000" w:themeColor="text1"/>
              </w:rPr>
            </w:pPr>
            <w:proofErr w:type="spellStart"/>
            <w:r w:rsidRPr="00850F50">
              <w:rPr>
                <w:b/>
                <w:i/>
                <w:color w:val="000000" w:themeColor="text1"/>
              </w:rPr>
              <w:t>Гаджиалиев</w:t>
            </w:r>
            <w:proofErr w:type="spellEnd"/>
            <w:r w:rsidRPr="00850F50">
              <w:rPr>
                <w:b/>
                <w:i/>
                <w:color w:val="000000" w:themeColor="text1"/>
              </w:rPr>
              <w:t xml:space="preserve"> Р.К. - «Уголовная ответственность в сфере финансово-кредитных отношений и за незаконную банковскую деятельность: проблемные</w:t>
            </w:r>
            <w:r w:rsidR="00850F50" w:rsidRPr="00850F50">
              <w:rPr>
                <w:b/>
                <w:i/>
                <w:color w:val="000000" w:themeColor="text1"/>
              </w:rPr>
              <w:t xml:space="preserve"> аспекты» (ISBN  978-5-00278-069-3</w:t>
            </w:r>
            <w:r w:rsidRPr="00850F50">
              <w:rPr>
                <w:b/>
                <w:i/>
                <w:color w:val="000000" w:themeColor="text1"/>
              </w:rPr>
              <w:t>)</w:t>
            </w:r>
          </w:p>
          <w:p w14:paraId="1C4149DE" w14:textId="7B3D7C4B" w:rsidR="007458E9" w:rsidRPr="00F744DA" w:rsidRDefault="00675D01" w:rsidP="00490C2C">
            <w:pPr>
              <w:pStyle w:val="a5"/>
              <w:numPr>
                <w:ilvl w:val="0"/>
                <w:numId w:val="24"/>
              </w:numPr>
              <w:jc w:val="both"/>
              <w:rPr>
                <w:b/>
                <w:i/>
                <w:color w:val="000000" w:themeColor="text1"/>
              </w:rPr>
            </w:pPr>
            <w:r w:rsidRPr="00F744DA">
              <w:rPr>
                <w:b/>
                <w:i/>
                <w:color w:val="000000" w:themeColor="text1"/>
              </w:rPr>
              <w:t xml:space="preserve">Алиева С.Ю. - «ПРЕДМЕТ ДОКАЗЫВАНИЯ И ОЦЕНКА ДОКАЗАТЕЛЬСТВ В РОССИЙСКОМ УГОЛОВНОМ ПРОЦЕССЕ» (ISBN </w:t>
            </w:r>
            <w:r w:rsidR="00850F50">
              <w:rPr>
                <w:b/>
                <w:i/>
                <w:color w:val="000000" w:themeColor="text1"/>
              </w:rPr>
              <w:t>978-5-00278-068-6</w:t>
            </w:r>
            <w:r w:rsidRPr="00F744DA">
              <w:rPr>
                <w:b/>
                <w:i/>
                <w:color w:val="000000" w:themeColor="text1"/>
              </w:rPr>
              <w:t>)</w:t>
            </w:r>
          </w:p>
          <w:p w14:paraId="04925AB3" w14:textId="77777777" w:rsidR="00850F50" w:rsidRDefault="00F744DA" w:rsidP="00850F50">
            <w:pPr>
              <w:pStyle w:val="a5"/>
              <w:numPr>
                <w:ilvl w:val="0"/>
                <w:numId w:val="24"/>
              </w:numPr>
              <w:jc w:val="both"/>
              <w:rPr>
                <w:b/>
                <w:i/>
                <w:color w:val="000000" w:themeColor="text1"/>
              </w:rPr>
            </w:pPr>
            <w:proofErr w:type="spellStart"/>
            <w:r w:rsidRPr="00F744DA">
              <w:rPr>
                <w:b/>
                <w:i/>
                <w:color w:val="000000" w:themeColor="text1"/>
              </w:rPr>
              <w:t>Гацайниева</w:t>
            </w:r>
            <w:proofErr w:type="spellEnd"/>
            <w:r w:rsidRPr="00F744DA">
              <w:rPr>
                <w:b/>
                <w:i/>
                <w:color w:val="000000" w:themeColor="text1"/>
              </w:rPr>
              <w:t xml:space="preserve"> А.К. </w:t>
            </w:r>
            <w:r>
              <w:rPr>
                <w:b/>
                <w:i/>
                <w:color w:val="000000" w:themeColor="text1"/>
              </w:rPr>
              <w:t>–</w:t>
            </w:r>
            <w:r w:rsidRPr="00F744DA">
              <w:rPr>
                <w:b/>
                <w:i/>
                <w:color w:val="000000" w:themeColor="text1"/>
              </w:rPr>
              <w:t xml:space="preserve"> </w:t>
            </w:r>
            <w:r>
              <w:rPr>
                <w:b/>
                <w:i/>
                <w:color w:val="000000" w:themeColor="text1"/>
              </w:rPr>
              <w:t>«</w:t>
            </w:r>
            <w:r w:rsidRPr="00F744DA">
              <w:rPr>
                <w:b/>
                <w:i/>
                <w:color w:val="000000" w:themeColor="text1"/>
              </w:rPr>
              <w:t xml:space="preserve">ДРАМАТУРГИЯ И ЛИРИКА РУССКОЙ ЛИТЕРАТУРЫ XVIII ВЕКА» (ISBN </w:t>
            </w:r>
            <w:r w:rsidR="00850F50">
              <w:rPr>
                <w:b/>
                <w:i/>
                <w:color w:val="000000" w:themeColor="text1"/>
              </w:rPr>
              <w:t>978-5-00278-072-3</w:t>
            </w:r>
            <w:r w:rsidRPr="00F744DA">
              <w:rPr>
                <w:b/>
                <w:i/>
                <w:color w:val="000000" w:themeColor="text1"/>
              </w:rPr>
              <w:t>)</w:t>
            </w:r>
          </w:p>
          <w:p w14:paraId="34C00241" w14:textId="71A5E6C0" w:rsidR="00850F50" w:rsidRPr="00850F50" w:rsidRDefault="00850F50" w:rsidP="00850F50">
            <w:pPr>
              <w:pStyle w:val="a5"/>
              <w:numPr>
                <w:ilvl w:val="0"/>
                <w:numId w:val="24"/>
              </w:numPr>
              <w:jc w:val="both"/>
              <w:rPr>
                <w:b/>
                <w:i/>
                <w:color w:val="000000" w:themeColor="text1"/>
              </w:rPr>
            </w:pPr>
            <w:proofErr w:type="spellStart"/>
            <w:r w:rsidRPr="00850F50">
              <w:rPr>
                <w:b/>
                <w:i/>
                <w:color w:val="000000" w:themeColor="text1"/>
              </w:rPr>
              <w:t>Талибова</w:t>
            </w:r>
            <w:proofErr w:type="spellEnd"/>
            <w:r w:rsidRPr="00850F50">
              <w:rPr>
                <w:b/>
                <w:i/>
                <w:color w:val="000000" w:themeColor="text1"/>
              </w:rPr>
              <w:t xml:space="preserve"> С.Э. - «ЭКОЛОГИЧЕСКАЯ ХАРАКТЕРИСТИКА ЖУКОВ-ДОЛГОНОСИКОВ ЮЖНОГО ДАГЕСТАНА» (ISBN  978-5-00278-075-4)</w:t>
            </w:r>
          </w:p>
          <w:p w14:paraId="49C9A25D" w14:textId="3C037D69" w:rsidR="001A22A1" w:rsidRPr="001A22A1" w:rsidRDefault="00036A9A" w:rsidP="001A22A1">
            <w:pPr>
              <w:pStyle w:val="a5"/>
              <w:numPr>
                <w:ilvl w:val="0"/>
                <w:numId w:val="24"/>
              </w:numPr>
              <w:jc w:val="both"/>
              <w:rPr>
                <w:b/>
                <w:i/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</w:rPr>
              <w:t>Гацайниева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А.К. – «</w:t>
            </w:r>
            <w:r w:rsidRPr="00036A9A">
              <w:rPr>
                <w:b/>
                <w:i/>
                <w:color w:val="000000" w:themeColor="text1"/>
              </w:rPr>
              <w:t>ФОРМИРОВАНИЕ ЛЕКСИЧЕСКИХ НАВЫКОВ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 w:rsidRPr="00036A9A">
              <w:rPr>
                <w:b/>
                <w:i/>
                <w:color w:val="000000" w:themeColor="text1"/>
              </w:rPr>
              <w:t>НА СТАРШЕМ ЭТАПЕ ОБУЧЕНИЯ АНГЛИЙСКОМУ ЯЗЫКУ» (ISBN</w:t>
            </w:r>
            <w:proofErr w:type="gramStart"/>
            <w:r w:rsidRPr="00036A9A">
              <w:rPr>
                <w:b/>
                <w:i/>
                <w:color w:val="000000" w:themeColor="text1"/>
              </w:rPr>
              <w:t xml:space="preserve"> ….</w:t>
            </w:r>
            <w:proofErr w:type="gramEnd"/>
            <w:r w:rsidRPr="00036A9A">
              <w:rPr>
                <w:b/>
                <w:i/>
                <w:color w:val="000000" w:themeColor="text1"/>
              </w:rPr>
              <w:t xml:space="preserve"> )</w:t>
            </w:r>
          </w:p>
        </w:tc>
        <w:tc>
          <w:tcPr>
            <w:tcW w:w="1655" w:type="dxa"/>
          </w:tcPr>
          <w:p w14:paraId="4EDBA8F1" w14:textId="7AD35978" w:rsidR="007458E9" w:rsidRDefault="00675D01" w:rsidP="0089119B">
            <w:pPr>
              <w:jc w:val="center"/>
              <w:rPr>
                <w:b/>
                <w:bCs/>
              </w:rPr>
            </w:pPr>
            <w:r w:rsidRPr="00675D01">
              <w:rPr>
                <w:b/>
                <w:bCs/>
              </w:rPr>
              <w:lastRenderedPageBreak/>
              <w:t>10</w:t>
            </w:r>
          </w:p>
          <w:p w14:paraId="191C55AB" w14:textId="77777777" w:rsidR="00036A9A" w:rsidRDefault="00036A9A" w:rsidP="0089119B">
            <w:pPr>
              <w:jc w:val="center"/>
              <w:rPr>
                <w:b/>
                <w:bCs/>
              </w:rPr>
            </w:pPr>
          </w:p>
          <w:p w14:paraId="610CC042" w14:textId="6A8ECA1F" w:rsidR="00F744DA" w:rsidRDefault="00F744DA" w:rsidP="0089119B">
            <w:pPr>
              <w:jc w:val="center"/>
              <w:rPr>
                <w:b/>
                <w:bCs/>
              </w:rPr>
            </w:pPr>
          </w:p>
          <w:p w14:paraId="02ED0479" w14:textId="59D13713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4A3AB8AF" w14:textId="49CBE7D1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2E891964" w14:textId="5C9FCA59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79229AEF" w14:textId="3F9EC487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48E632B4" w14:textId="4233FE0E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5FA630AE" w14:textId="05A67C00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5EEFB7FB" w14:textId="2D7209ED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0AF3989A" w14:textId="77777777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3189F237" w14:textId="77777777" w:rsidR="00F744DA" w:rsidRDefault="00F744DA" w:rsidP="0089119B">
            <w:pPr>
              <w:jc w:val="center"/>
              <w:rPr>
                <w:b/>
                <w:bCs/>
              </w:rPr>
            </w:pPr>
          </w:p>
          <w:p w14:paraId="3086D48D" w14:textId="1DCF0BB3" w:rsidR="00F744DA" w:rsidRDefault="00F744DA" w:rsidP="0089119B">
            <w:pPr>
              <w:jc w:val="center"/>
              <w:rPr>
                <w:b/>
                <w:bCs/>
              </w:rPr>
            </w:pPr>
            <w:r w:rsidRPr="00675D01">
              <w:rPr>
                <w:b/>
                <w:bCs/>
              </w:rPr>
              <w:t>10*</w:t>
            </w:r>
            <w:r w:rsidR="00850F50">
              <w:rPr>
                <w:b/>
                <w:bCs/>
              </w:rPr>
              <w:t>8</w:t>
            </w:r>
            <w:r w:rsidRPr="00675D01">
              <w:rPr>
                <w:b/>
                <w:bCs/>
              </w:rPr>
              <w:t>=</w:t>
            </w:r>
            <w:r w:rsidR="00850F50">
              <w:rPr>
                <w:b/>
                <w:bCs/>
              </w:rPr>
              <w:t>8</w:t>
            </w:r>
            <w:r w:rsidRPr="00675D01">
              <w:rPr>
                <w:b/>
                <w:bCs/>
              </w:rPr>
              <w:t>0</w:t>
            </w:r>
          </w:p>
          <w:p w14:paraId="4E554529" w14:textId="77777777" w:rsidR="00F744DA" w:rsidRDefault="00F744DA" w:rsidP="0089119B">
            <w:pPr>
              <w:jc w:val="center"/>
              <w:rPr>
                <w:b/>
                <w:bCs/>
              </w:rPr>
            </w:pPr>
          </w:p>
          <w:p w14:paraId="5766A8F1" w14:textId="3F94E656" w:rsidR="00F744DA" w:rsidRPr="00675D01" w:rsidRDefault="00F744DA" w:rsidP="0089119B">
            <w:pPr>
              <w:jc w:val="center"/>
              <w:rPr>
                <w:b/>
                <w:bCs/>
              </w:rPr>
            </w:pPr>
          </w:p>
        </w:tc>
        <w:tc>
          <w:tcPr>
            <w:tcW w:w="1412" w:type="dxa"/>
          </w:tcPr>
          <w:p w14:paraId="06777B69" w14:textId="77777777" w:rsidR="007458E9" w:rsidRDefault="007458E9" w:rsidP="0089119B">
            <w:pPr>
              <w:jc w:val="center"/>
              <w:rPr>
                <w:b/>
                <w:bCs/>
              </w:rPr>
            </w:pPr>
          </w:p>
          <w:p w14:paraId="398C22B7" w14:textId="77777777" w:rsidR="00032282" w:rsidRDefault="00032282" w:rsidP="0089119B">
            <w:pPr>
              <w:jc w:val="center"/>
              <w:rPr>
                <w:b/>
                <w:bCs/>
              </w:rPr>
            </w:pPr>
          </w:p>
          <w:p w14:paraId="715CA834" w14:textId="77777777" w:rsidR="00032282" w:rsidRDefault="00032282" w:rsidP="0089119B">
            <w:pPr>
              <w:jc w:val="center"/>
              <w:rPr>
                <w:b/>
                <w:bCs/>
              </w:rPr>
            </w:pPr>
          </w:p>
          <w:p w14:paraId="4A6E071E" w14:textId="3E31F4B5" w:rsidR="00032282" w:rsidRDefault="00032282" w:rsidP="0089119B">
            <w:pPr>
              <w:jc w:val="center"/>
              <w:rPr>
                <w:b/>
                <w:bCs/>
              </w:rPr>
            </w:pPr>
          </w:p>
          <w:p w14:paraId="1D859667" w14:textId="28E7AE4F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5B16CBB6" w14:textId="1491FC1B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3F815C5E" w14:textId="60C163B4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761ADD42" w14:textId="7FA72A41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4B0CF46D" w14:textId="4B09DA54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5409B576" w14:textId="13834DC1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2F4AAF72" w14:textId="77777777" w:rsidR="00850F50" w:rsidRDefault="00850F50" w:rsidP="0089119B">
            <w:pPr>
              <w:jc w:val="center"/>
              <w:rPr>
                <w:b/>
                <w:bCs/>
              </w:rPr>
            </w:pPr>
          </w:p>
          <w:p w14:paraId="6B64952E" w14:textId="77777777" w:rsidR="00032282" w:rsidRDefault="00032282" w:rsidP="0089119B">
            <w:pPr>
              <w:jc w:val="center"/>
              <w:rPr>
                <w:b/>
                <w:bCs/>
              </w:rPr>
            </w:pPr>
          </w:p>
          <w:p w14:paraId="186C199E" w14:textId="7616FA57" w:rsidR="00032282" w:rsidRPr="00032282" w:rsidRDefault="00850F50" w:rsidP="008911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8</w:t>
            </w:r>
            <w:r w:rsidR="00032282" w:rsidRPr="00032282">
              <w:rPr>
                <w:b/>
                <w:bCs/>
                <w:u w:val="single"/>
              </w:rPr>
              <w:t>0</w:t>
            </w:r>
          </w:p>
        </w:tc>
      </w:tr>
      <w:tr w:rsidR="00675D01" w:rsidRPr="00515227" w14:paraId="7F9A1F2C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0DF65177" w14:textId="5CC1EE13" w:rsidR="00675D01" w:rsidRPr="00515227" w:rsidRDefault="00675D01" w:rsidP="00FA6D38">
            <w:pPr>
              <w:jc w:val="center"/>
            </w:pPr>
            <w:r w:rsidRPr="00515227">
              <w:lastRenderedPageBreak/>
              <w:t>60.</w:t>
            </w:r>
          </w:p>
        </w:tc>
        <w:tc>
          <w:tcPr>
            <w:tcW w:w="6145" w:type="dxa"/>
          </w:tcPr>
          <w:p w14:paraId="3DA00717" w14:textId="7D5E32B4" w:rsidR="00675D01" w:rsidRPr="00515227" w:rsidRDefault="00675D01" w:rsidP="00D43EB3">
            <w:r w:rsidRPr="00515227">
              <w:t>Учебник</w:t>
            </w:r>
            <w:r>
              <w:t>/</w:t>
            </w:r>
            <w:r w:rsidRPr="00515227">
              <w:t>учебн</w:t>
            </w:r>
            <w:r>
              <w:t>ое</w:t>
            </w:r>
            <w:r w:rsidRPr="00515227">
              <w:t xml:space="preserve"> пособи</w:t>
            </w:r>
            <w:r>
              <w:t xml:space="preserve">е (центральное издание) </w:t>
            </w:r>
            <w:r w:rsidRPr="00515227">
              <w:t xml:space="preserve"> с </w:t>
            </w:r>
            <w:r w:rsidRPr="00515227">
              <w:rPr>
                <w:b/>
              </w:rPr>
              <w:t xml:space="preserve">номером </w:t>
            </w:r>
            <w:r w:rsidRPr="00515227">
              <w:rPr>
                <w:b/>
                <w:lang w:val="en-US"/>
              </w:rPr>
              <w:t>ISBN</w:t>
            </w:r>
            <w:r w:rsidRPr="00515227">
              <w:rPr>
                <w:b/>
              </w:rPr>
              <w:t>,обязательные экземпляры которых предоставлены в Российскую книжную палату (</w:t>
            </w:r>
            <w:r w:rsidRPr="00515227">
              <w:t>предоставить печатный экземпляр учебника</w:t>
            </w:r>
            <w:r>
              <w:t>/учебное пособия</w:t>
            </w:r>
            <w:r w:rsidRPr="00515227">
              <w:t xml:space="preserve"> вместе с отчетом кафедры и макет окончательного варианта из типографии прислать на почту)</w:t>
            </w:r>
          </w:p>
        </w:tc>
        <w:tc>
          <w:tcPr>
            <w:tcW w:w="1655" w:type="dxa"/>
            <w:vMerge w:val="restart"/>
          </w:tcPr>
          <w:p w14:paraId="59071B62" w14:textId="77777777" w:rsidR="00036A9A" w:rsidRDefault="00675D01" w:rsidP="00D43EB3">
            <w:pPr>
              <w:jc w:val="center"/>
            </w:pPr>
            <w:r w:rsidRPr="00515227">
              <w:t>1</w:t>
            </w:r>
            <w:r>
              <w:t>5</w:t>
            </w:r>
            <w:r w:rsidRPr="00515227">
              <w:t>/</w:t>
            </w:r>
            <w:r>
              <w:t>10</w:t>
            </w:r>
          </w:p>
          <w:p w14:paraId="5511978F" w14:textId="77777777" w:rsidR="00036A9A" w:rsidRDefault="00036A9A" w:rsidP="00D43EB3">
            <w:pPr>
              <w:jc w:val="center"/>
            </w:pPr>
          </w:p>
          <w:p w14:paraId="7D931B18" w14:textId="77777777" w:rsidR="00036A9A" w:rsidRDefault="00036A9A" w:rsidP="00D43EB3">
            <w:pPr>
              <w:jc w:val="center"/>
            </w:pPr>
          </w:p>
          <w:p w14:paraId="3CE6751F" w14:textId="77777777" w:rsidR="00036A9A" w:rsidRDefault="00036A9A" w:rsidP="00D43EB3">
            <w:pPr>
              <w:jc w:val="center"/>
            </w:pPr>
          </w:p>
          <w:p w14:paraId="4B508354" w14:textId="77777777" w:rsidR="00036A9A" w:rsidRDefault="00036A9A" w:rsidP="00D43EB3">
            <w:pPr>
              <w:jc w:val="center"/>
            </w:pPr>
          </w:p>
          <w:p w14:paraId="5A8D38D8" w14:textId="77777777" w:rsidR="00036A9A" w:rsidRDefault="00036A9A" w:rsidP="00036A9A"/>
          <w:p w14:paraId="3F3CD46C" w14:textId="3E102A50" w:rsidR="00675D01" w:rsidRPr="00515227" w:rsidRDefault="00675D01" w:rsidP="00D43EB3">
            <w:pPr>
              <w:jc w:val="center"/>
            </w:pPr>
          </w:p>
        </w:tc>
        <w:tc>
          <w:tcPr>
            <w:tcW w:w="1412" w:type="dxa"/>
            <w:vMerge w:val="restart"/>
          </w:tcPr>
          <w:p w14:paraId="73C99034" w14:textId="77777777" w:rsidR="00675D01" w:rsidRDefault="00675D01" w:rsidP="0089119B">
            <w:pPr>
              <w:jc w:val="center"/>
            </w:pPr>
          </w:p>
          <w:p w14:paraId="2DC2D6F4" w14:textId="77777777" w:rsidR="00675D01" w:rsidRDefault="00675D01" w:rsidP="0089119B">
            <w:pPr>
              <w:jc w:val="center"/>
            </w:pPr>
          </w:p>
          <w:p w14:paraId="3FD57EBB" w14:textId="77777777" w:rsidR="00675D01" w:rsidRDefault="00675D01" w:rsidP="0089119B">
            <w:pPr>
              <w:jc w:val="center"/>
            </w:pPr>
          </w:p>
          <w:p w14:paraId="464DEAED" w14:textId="77777777" w:rsidR="00675D01" w:rsidRDefault="00675D01" w:rsidP="0089119B">
            <w:pPr>
              <w:jc w:val="center"/>
            </w:pPr>
          </w:p>
          <w:p w14:paraId="75B66BEE" w14:textId="77777777" w:rsidR="00675D01" w:rsidRDefault="00675D01" w:rsidP="0089119B">
            <w:pPr>
              <w:jc w:val="center"/>
            </w:pPr>
          </w:p>
          <w:p w14:paraId="2126E914" w14:textId="77777777" w:rsidR="00675D01" w:rsidRDefault="00675D01" w:rsidP="0089119B">
            <w:pPr>
              <w:jc w:val="center"/>
            </w:pPr>
          </w:p>
          <w:p w14:paraId="60337F28" w14:textId="77777777" w:rsidR="00675D01" w:rsidRDefault="00675D01" w:rsidP="0089119B">
            <w:pPr>
              <w:jc w:val="center"/>
            </w:pPr>
          </w:p>
          <w:p w14:paraId="0B12BEBD" w14:textId="77777777" w:rsidR="00675D01" w:rsidRDefault="00675D01" w:rsidP="0089119B">
            <w:pPr>
              <w:jc w:val="center"/>
            </w:pPr>
          </w:p>
          <w:p w14:paraId="1BAE0FA0" w14:textId="31D4A161" w:rsidR="00675D01" w:rsidRPr="00515227" w:rsidRDefault="00675D01" w:rsidP="0089119B">
            <w:pPr>
              <w:jc w:val="center"/>
            </w:pPr>
          </w:p>
        </w:tc>
      </w:tr>
      <w:tr w:rsidR="00675D01" w:rsidRPr="00515227" w14:paraId="1564544D" w14:textId="77777777" w:rsidTr="00EB6FA8">
        <w:trPr>
          <w:trHeight w:val="180"/>
        </w:trPr>
        <w:tc>
          <w:tcPr>
            <w:tcW w:w="876" w:type="dxa"/>
            <w:vMerge/>
          </w:tcPr>
          <w:p w14:paraId="56AAE813" w14:textId="77777777" w:rsidR="00675D01" w:rsidRPr="00515227" w:rsidRDefault="00675D01" w:rsidP="0089119B">
            <w:pPr>
              <w:jc w:val="center"/>
            </w:pPr>
          </w:p>
        </w:tc>
        <w:tc>
          <w:tcPr>
            <w:tcW w:w="6145" w:type="dxa"/>
          </w:tcPr>
          <w:p w14:paraId="7595FBF0" w14:textId="3668F068" w:rsidR="00675D01" w:rsidRPr="00515227" w:rsidRDefault="00675D01" w:rsidP="00C35997">
            <w:r>
              <w:t xml:space="preserve">ФИО </w:t>
            </w:r>
            <w:r w:rsidRPr="00515227">
              <w:t>автора(</w:t>
            </w:r>
            <w:proofErr w:type="spellStart"/>
            <w:r w:rsidRPr="00515227">
              <w:t>ов</w:t>
            </w:r>
            <w:proofErr w:type="spellEnd"/>
            <w:r w:rsidRPr="00515227">
              <w:t>), названия издания</w:t>
            </w:r>
            <w:r>
              <w:t xml:space="preserve">, </w:t>
            </w:r>
            <w:r w:rsidRPr="00515227">
              <w:t>выходны</w:t>
            </w:r>
            <w:r>
              <w:t xml:space="preserve">е </w:t>
            </w:r>
            <w:r w:rsidR="00031CFD" w:rsidRPr="00515227">
              <w:t>данны</w:t>
            </w:r>
            <w:r w:rsidR="00031CFD">
              <w:t xml:space="preserve">е, </w:t>
            </w:r>
            <w:r w:rsidR="00031CFD" w:rsidRPr="00515227">
              <w:t>отдельно</w:t>
            </w:r>
            <w:r w:rsidRPr="00515227">
              <w:t xml:space="preserve"> заполнить приложение 1</w:t>
            </w:r>
          </w:p>
        </w:tc>
        <w:tc>
          <w:tcPr>
            <w:tcW w:w="1655" w:type="dxa"/>
            <w:vMerge/>
          </w:tcPr>
          <w:p w14:paraId="15EF1AA1" w14:textId="77777777" w:rsidR="00675D01" w:rsidRPr="00515227" w:rsidRDefault="00675D01" w:rsidP="0089119B">
            <w:pPr>
              <w:jc w:val="center"/>
            </w:pPr>
          </w:p>
        </w:tc>
        <w:tc>
          <w:tcPr>
            <w:tcW w:w="1412" w:type="dxa"/>
            <w:vMerge/>
          </w:tcPr>
          <w:p w14:paraId="10DD5075" w14:textId="77777777" w:rsidR="00675D01" w:rsidRPr="00515227" w:rsidRDefault="00675D01" w:rsidP="0089119B">
            <w:pPr>
              <w:jc w:val="center"/>
            </w:pPr>
          </w:p>
        </w:tc>
      </w:tr>
      <w:tr w:rsidR="00B70F57" w:rsidRPr="00515227" w14:paraId="16F3A325" w14:textId="77777777" w:rsidTr="00036A9A">
        <w:trPr>
          <w:trHeight w:val="332"/>
        </w:trPr>
        <w:tc>
          <w:tcPr>
            <w:tcW w:w="876" w:type="dxa"/>
            <w:vMerge/>
          </w:tcPr>
          <w:p w14:paraId="4502BF80" w14:textId="77777777" w:rsidR="00B70F57" w:rsidRPr="00515227" w:rsidRDefault="00B70F57" w:rsidP="0089119B">
            <w:pPr>
              <w:jc w:val="center"/>
            </w:pPr>
          </w:p>
        </w:tc>
        <w:tc>
          <w:tcPr>
            <w:tcW w:w="6145" w:type="dxa"/>
          </w:tcPr>
          <w:p w14:paraId="15796DD1" w14:textId="78B46170" w:rsidR="00B70F57" w:rsidRPr="00515227" w:rsidRDefault="00B70F57" w:rsidP="00036A9A">
            <w:pPr>
              <w:jc w:val="both"/>
            </w:pPr>
          </w:p>
        </w:tc>
        <w:tc>
          <w:tcPr>
            <w:tcW w:w="1655" w:type="dxa"/>
            <w:vMerge/>
          </w:tcPr>
          <w:p w14:paraId="6E769602" w14:textId="77777777" w:rsidR="00B70F57" w:rsidRPr="00515227" w:rsidRDefault="00B70F57" w:rsidP="0089119B">
            <w:pPr>
              <w:jc w:val="center"/>
            </w:pPr>
          </w:p>
        </w:tc>
        <w:tc>
          <w:tcPr>
            <w:tcW w:w="1412" w:type="dxa"/>
            <w:vMerge/>
          </w:tcPr>
          <w:p w14:paraId="5665B593" w14:textId="77777777" w:rsidR="00B70F57" w:rsidRPr="00515227" w:rsidRDefault="00B70F57" w:rsidP="0089119B">
            <w:pPr>
              <w:jc w:val="center"/>
            </w:pPr>
          </w:p>
        </w:tc>
      </w:tr>
      <w:tr w:rsidR="00036A9A" w:rsidRPr="00515227" w14:paraId="0A162C9F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549F4227" w14:textId="5A22B196" w:rsidR="00036A9A" w:rsidRPr="00515227" w:rsidRDefault="00036A9A" w:rsidP="00675D01">
            <w:pPr>
              <w:jc w:val="center"/>
            </w:pPr>
            <w:r w:rsidRPr="00515227">
              <w:t>61.</w:t>
            </w:r>
          </w:p>
        </w:tc>
        <w:tc>
          <w:tcPr>
            <w:tcW w:w="6145" w:type="dxa"/>
          </w:tcPr>
          <w:p w14:paraId="7CB9B9A4" w14:textId="595B855A" w:rsidR="00036A9A" w:rsidRPr="00B70F57" w:rsidRDefault="00036A9A" w:rsidP="00675D01">
            <w:r w:rsidRPr="00B70F57">
              <w:t xml:space="preserve">Учебник/учебное пособие (местное издание) изданное в </w:t>
            </w:r>
            <w:r w:rsidRPr="00B70F57">
              <w:rPr>
                <w:b/>
              </w:rPr>
              <w:t xml:space="preserve">с номером </w:t>
            </w:r>
            <w:r w:rsidRPr="00B70F57">
              <w:rPr>
                <w:b/>
                <w:lang w:val="en-US"/>
              </w:rPr>
              <w:t>ISBN</w:t>
            </w:r>
            <w:r w:rsidRPr="00B70F57">
              <w:rPr>
                <w:b/>
              </w:rPr>
              <w:t xml:space="preserve">, </w:t>
            </w:r>
            <w:r w:rsidRPr="00B70F57">
              <w:t xml:space="preserve">обязательные экземпляры которых предоставлены в Российскую книжную палату </w:t>
            </w:r>
            <w:r w:rsidRPr="00B70F57">
              <w:rPr>
                <w:b/>
              </w:rPr>
              <w:t>(</w:t>
            </w:r>
            <w:r w:rsidRPr="00B70F57">
              <w:t>предоставить печатный экземпляр учебника вместе с отчетом кафедры и макет окончательного варианта из типографии прислать на почту)</w:t>
            </w:r>
          </w:p>
        </w:tc>
        <w:tc>
          <w:tcPr>
            <w:tcW w:w="1655" w:type="dxa"/>
            <w:vMerge w:val="restart"/>
          </w:tcPr>
          <w:p w14:paraId="0E12A9E1" w14:textId="77777777" w:rsidR="00036A9A" w:rsidRDefault="00036A9A" w:rsidP="00675D01">
            <w:pPr>
              <w:jc w:val="center"/>
            </w:pPr>
            <w:r>
              <w:t>10</w:t>
            </w:r>
            <w:r w:rsidRPr="00515227">
              <w:t>/</w:t>
            </w:r>
            <w:r>
              <w:t>7</w:t>
            </w:r>
          </w:p>
          <w:p w14:paraId="479912AA" w14:textId="77777777" w:rsidR="00036A9A" w:rsidRDefault="00036A9A" w:rsidP="00675D01">
            <w:pPr>
              <w:jc w:val="center"/>
            </w:pPr>
          </w:p>
          <w:p w14:paraId="4E9916BD" w14:textId="77777777" w:rsidR="00036A9A" w:rsidRDefault="00036A9A" w:rsidP="00675D01">
            <w:pPr>
              <w:jc w:val="center"/>
            </w:pPr>
          </w:p>
          <w:p w14:paraId="3B2A00E1" w14:textId="77777777" w:rsidR="00036A9A" w:rsidRDefault="00036A9A" w:rsidP="00675D01">
            <w:pPr>
              <w:jc w:val="center"/>
            </w:pPr>
          </w:p>
          <w:p w14:paraId="5A0F3220" w14:textId="77777777" w:rsidR="00036A9A" w:rsidRDefault="00036A9A" w:rsidP="00675D01">
            <w:pPr>
              <w:jc w:val="center"/>
            </w:pPr>
          </w:p>
          <w:p w14:paraId="4EF9EA92" w14:textId="77777777" w:rsidR="00036A9A" w:rsidRDefault="00036A9A" w:rsidP="00675D01">
            <w:pPr>
              <w:jc w:val="center"/>
            </w:pPr>
          </w:p>
          <w:p w14:paraId="367FEB23" w14:textId="77777777" w:rsidR="00036A9A" w:rsidRDefault="00036A9A" w:rsidP="00675D01">
            <w:pPr>
              <w:jc w:val="center"/>
            </w:pPr>
          </w:p>
          <w:p w14:paraId="306711EE" w14:textId="757F5170" w:rsidR="00036A9A" w:rsidRDefault="00036A9A" w:rsidP="00675D01">
            <w:pPr>
              <w:jc w:val="center"/>
            </w:pPr>
          </w:p>
          <w:p w14:paraId="6EAD7A3F" w14:textId="4635BBD3" w:rsidR="006F7ED1" w:rsidRDefault="006F7ED1" w:rsidP="006F7ED1"/>
          <w:p w14:paraId="771A2505" w14:textId="77777777" w:rsidR="00036A9A" w:rsidRDefault="00036A9A" w:rsidP="00675D01">
            <w:pPr>
              <w:jc w:val="center"/>
            </w:pPr>
          </w:p>
          <w:p w14:paraId="7C13C2DC" w14:textId="3702CC24" w:rsidR="00036A9A" w:rsidRPr="00036A9A" w:rsidRDefault="001A22A1" w:rsidP="00675D0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7*6=42</w:t>
            </w:r>
          </w:p>
        </w:tc>
        <w:tc>
          <w:tcPr>
            <w:tcW w:w="1412" w:type="dxa"/>
            <w:vMerge w:val="restart"/>
          </w:tcPr>
          <w:p w14:paraId="0D181CF9" w14:textId="77777777" w:rsidR="00036A9A" w:rsidRDefault="00036A9A" w:rsidP="00675D01">
            <w:pPr>
              <w:jc w:val="center"/>
            </w:pPr>
          </w:p>
          <w:p w14:paraId="5F9061B3" w14:textId="77777777" w:rsidR="00036A9A" w:rsidRDefault="00036A9A" w:rsidP="00675D01">
            <w:pPr>
              <w:jc w:val="center"/>
            </w:pPr>
          </w:p>
          <w:p w14:paraId="5AF07D21" w14:textId="77777777" w:rsidR="00036A9A" w:rsidRDefault="00036A9A" w:rsidP="00675D01">
            <w:pPr>
              <w:jc w:val="center"/>
            </w:pPr>
          </w:p>
          <w:p w14:paraId="4DB4DA19" w14:textId="77777777" w:rsidR="00036A9A" w:rsidRDefault="00036A9A" w:rsidP="00675D01">
            <w:pPr>
              <w:jc w:val="center"/>
            </w:pPr>
          </w:p>
          <w:p w14:paraId="143FD6D7" w14:textId="77777777" w:rsidR="00036A9A" w:rsidRDefault="00036A9A" w:rsidP="00675D01">
            <w:pPr>
              <w:jc w:val="center"/>
            </w:pPr>
          </w:p>
          <w:p w14:paraId="595369B1" w14:textId="77777777" w:rsidR="00036A9A" w:rsidRDefault="00036A9A" w:rsidP="00675D01">
            <w:pPr>
              <w:jc w:val="center"/>
            </w:pPr>
          </w:p>
          <w:p w14:paraId="6176E728" w14:textId="0B3E4E00" w:rsidR="00036A9A" w:rsidRDefault="00036A9A" w:rsidP="00675D01">
            <w:pPr>
              <w:jc w:val="center"/>
            </w:pPr>
          </w:p>
          <w:p w14:paraId="704313E3" w14:textId="77777777" w:rsidR="00850F50" w:rsidRDefault="00850F50" w:rsidP="00675D01">
            <w:pPr>
              <w:jc w:val="center"/>
            </w:pPr>
          </w:p>
          <w:p w14:paraId="6A36A824" w14:textId="77777777" w:rsidR="00036A9A" w:rsidRDefault="00036A9A" w:rsidP="00675D01">
            <w:pPr>
              <w:jc w:val="center"/>
            </w:pPr>
          </w:p>
          <w:p w14:paraId="3E9A2429" w14:textId="77777777" w:rsidR="00036A9A" w:rsidRDefault="00036A9A" w:rsidP="00675D01">
            <w:pPr>
              <w:jc w:val="center"/>
            </w:pPr>
          </w:p>
          <w:p w14:paraId="1D275C8C" w14:textId="7C96A76D" w:rsidR="00036A9A" w:rsidRPr="00032282" w:rsidRDefault="001A22A1" w:rsidP="00675D01">
            <w:pPr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42</w:t>
            </w:r>
          </w:p>
        </w:tc>
      </w:tr>
      <w:tr w:rsidR="00036A9A" w:rsidRPr="00515227" w14:paraId="2D155ACC" w14:textId="77777777" w:rsidTr="00EB6FA8">
        <w:trPr>
          <w:trHeight w:val="180"/>
        </w:trPr>
        <w:tc>
          <w:tcPr>
            <w:tcW w:w="876" w:type="dxa"/>
            <w:vMerge/>
          </w:tcPr>
          <w:p w14:paraId="0FBA875D" w14:textId="77777777" w:rsidR="00036A9A" w:rsidRPr="00515227" w:rsidRDefault="00036A9A" w:rsidP="00675D01">
            <w:pPr>
              <w:jc w:val="center"/>
            </w:pPr>
          </w:p>
        </w:tc>
        <w:tc>
          <w:tcPr>
            <w:tcW w:w="6145" w:type="dxa"/>
          </w:tcPr>
          <w:p w14:paraId="01309C11" w14:textId="77777777" w:rsidR="00036A9A" w:rsidRDefault="00036A9A" w:rsidP="00675D01">
            <w:r w:rsidRPr="00515227">
              <w:t>Перечислить издания с указанием автора(</w:t>
            </w:r>
            <w:proofErr w:type="spellStart"/>
            <w:r w:rsidRPr="00515227">
              <w:t>ов</w:t>
            </w:r>
            <w:proofErr w:type="spellEnd"/>
            <w:r w:rsidRPr="00515227">
              <w:t>), названия издания и выходными данными и отдельно заполнить приложение 1</w:t>
            </w:r>
          </w:p>
          <w:p w14:paraId="697A2D2C" w14:textId="77777777" w:rsidR="00036A9A" w:rsidRDefault="00036A9A" w:rsidP="00675D01"/>
          <w:p w14:paraId="0003E561" w14:textId="30837A27" w:rsidR="006F7ED1" w:rsidRPr="006F7ED1" w:rsidRDefault="00036A9A" w:rsidP="001A22A1">
            <w:pPr>
              <w:pStyle w:val="a5"/>
              <w:numPr>
                <w:ilvl w:val="0"/>
                <w:numId w:val="39"/>
              </w:numPr>
              <w:jc w:val="both"/>
              <w:rPr>
                <w:b/>
                <w:bCs/>
                <w:i/>
                <w:iCs/>
              </w:rPr>
            </w:pPr>
            <w:proofErr w:type="spellStart"/>
            <w:r w:rsidRPr="006F7ED1">
              <w:rPr>
                <w:b/>
                <w:bCs/>
                <w:i/>
                <w:iCs/>
              </w:rPr>
              <w:t>Гаджиалиев</w:t>
            </w:r>
            <w:proofErr w:type="spellEnd"/>
            <w:r w:rsidRPr="006F7ED1">
              <w:rPr>
                <w:b/>
                <w:bCs/>
                <w:i/>
                <w:iCs/>
              </w:rPr>
              <w:t xml:space="preserve"> Р.К. - учебное пособие «Арбитражный процесс» (ISBN  978-5-00212-937-9)</w:t>
            </w:r>
          </w:p>
          <w:p w14:paraId="769396EB" w14:textId="77777777" w:rsidR="006F7ED1" w:rsidRDefault="00036A9A" w:rsidP="001A22A1">
            <w:pPr>
              <w:pStyle w:val="a5"/>
              <w:numPr>
                <w:ilvl w:val="0"/>
                <w:numId w:val="39"/>
              </w:numPr>
              <w:jc w:val="both"/>
              <w:rPr>
                <w:b/>
                <w:bCs/>
                <w:i/>
                <w:iCs/>
              </w:rPr>
            </w:pPr>
            <w:r w:rsidRPr="006F7ED1">
              <w:rPr>
                <w:b/>
                <w:bCs/>
                <w:i/>
                <w:iCs/>
              </w:rPr>
              <w:t>Алиева С.Ю. - учебное пособие по «Уголовное право» (ISBN  978-5-00212-932-2)</w:t>
            </w:r>
          </w:p>
          <w:p w14:paraId="2880EA46" w14:textId="25291C16" w:rsidR="006F7ED1" w:rsidRDefault="006F7ED1" w:rsidP="001A22A1">
            <w:pPr>
              <w:pStyle w:val="a5"/>
              <w:numPr>
                <w:ilvl w:val="0"/>
                <w:numId w:val="39"/>
              </w:num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Бутаев</w:t>
            </w:r>
            <w:proofErr w:type="spellEnd"/>
            <w:r>
              <w:rPr>
                <w:b/>
                <w:bCs/>
                <w:i/>
                <w:iCs/>
              </w:rPr>
              <w:t xml:space="preserve"> М.Я.</w:t>
            </w:r>
            <w:r w:rsidRPr="006F7ED1">
              <w:rPr>
                <w:b/>
                <w:bCs/>
                <w:i/>
                <w:iCs/>
              </w:rPr>
              <w:t xml:space="preserve"> - учебное пособие по «</w:t>
            </w:r>
            <w:r>
              <w:rPr>
                <w:b/>
                <w:bCs/>
                <w:i/>
                <w:iCs/>
              </w:rPr>
              <w:t>Проблемы теории уголовной ответственности и наказания» (ISBN  978-5-00212-924-4</w:t>
            </w:r>
            <w:r w:rsidRPr="006F7ED1">
              <w:rPr>
                <w:b/>
                <w:bCs/>
                <w:i/>
                <w:iCs/>
              </w:rPr>
              <w:t>)</w:t>
            </w:r>
          </w:p>
          <w:p w14:paraId="283A3567" w14:textId="77777777" w:rsidR="00036A9A" w:rsidRDefault="00036A9A" w:rsidP="001A22A1">
            <w:pPr>
              <w:pStyle w:val="a5"/>
              <w:numPr>
                <w:ilvl w:val="0"/>
                <w:numId w:val="39"/>
              </w:numPr>
              <w:jc w:val="both"/>
              <w:rPr>
                <w:b/>
                <w:bCs/>
                <w:i/>
                <w:iCs/>
              </w:rPr>
            </w:pPr>
            <w:proofErr w:type="spellStart"/>
            <w:r w:rsidRPr="006F7ED1">
              <w:rPr>
                <w:b/>
                <w:bCs/>
                <w:i/>
                <w:iCs/>
              </w:rPr>
              <w:t>Талибова</w:t>
            </w:r>
            <w:proofErr w:type="spellEnd"/>
            <w:r w:rsidRPr="006F7ED1">
              <w:rPr>
                <w:b/>
                <w:bCs/>
                <w:i/>
                <w:iCs/>
              </w:rPr>
              <w:t xml:space="preserve"> С.Э. - учебное пособ</w:t>
            </w:r>
            <w:r w:rsidR="00850F50" w:rsidRPr="006F7ED1">
              <w:rPr>
                <w:b/>
                <w:bCs/>
                <w:i/>
                <w:iCs/>
              </w:rPr>
              <w:t xml:space="preserve">ие «Семейное право» (ISBN </w:t>
            </w:r>
            <w:r w:rsidR="00850F50" w:rsidRPr="006F7ED1">
              <w:rPr>
                <w:b/>
                <w:i/>
                <w:color w:val="000000" w:themeColor="text1"/>
              </w:rPr>
              <w:t>978-5-00278-074-7</w:t>
            </w:r>
            <w:r w:rsidRPr="006F7ED1">
              <w:rPr>
                <w:b/>
                <w:bCs/>
                <w:i/>
                <w:iCs/>
              </w:rPr>
              <w:t>)</w:t>
            </w:r>
          </w:p>
          <w:p w14:paraId="471DDA47" w14:textId="63D85A06" w:rsidR="001A22A1" w:rsidRDefault="001A22A1" w:rsidP="001A22A1">
            <w:pPr>
              <w:pStyle w:val="a5"/>
              <w:numPr>
                <w:ilvl w:val="0"/>
                <w:numId w:val="39"/>
              </w:num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Газизова</w:t>
            </w:r>
            <w:proofErr w:type="spellEnd"/>
            <w:r>
              <w:rPr>
                <w:b/>
                <w:bCs/>
                <w:i/>
                <w:iCs/>
              </w:rPr>
              <w:t xml:space="preserve"> Л.М. - учебное пособие «Теория государства и права» 1 часть (ISBN </w:t>
            </w:r>
            <w:proofErr w:type="gramStart"/>
            <w:r>
              <w:rPr>
                <w:b/>
                <w:i/>
                <w:color w:val="000000" w:themeColor="text1"/>
              </w:rPr>
              <w:t>…….</w:t>
            </w:r>
            <w:proofErr w:type="gramEnd"/>
            <w:r>
              <w:rPr>
                <w:b/>
                <w:bCs/>
                <w:i/>
                <w:iCs/>
              </w:rPr>
              <w:t>)</w:t>
            </w:r>
          </w:p>
          <w:p w14:paraId="3465D374" w14:textId="618436E1" w:rsidR="001A22A1" w:rsidRDefault="001A22A1" w:rsidP="001A22A1">
            <w:pPr>
              <w:pStyle w:val="a5"/>
              <w:numPr>
                <w:ilvl w:val="0"/>
                <w:numId w:val="39"/>
              </w:num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Газизова</w:t>
            </w:r>
            <w:proofErr w:type="spellEnd"/>
            <w:r>
              <w:rPr>
                <w:b/>
                <w:bCs/>
                <w:i/>
                <w:iCs/>
              </w:rPr>
              <w:t xml:space="preserve"> Л.М. - учебное пособие «Теория государства и права» 2 часть (ISBN </w:t>
            </w:r>
            <w:proofErr w:type="gramStart"/>
            <w:r>
              <w:rPr>
                <w:b/>
                <w:i/>
                <w:color w:val="000000" w:themeColor="text1"/>
              </w:rPr>
              <w:t>…….</w:t>
            </w:r>
            <w:proofErr w:type="gramEnd"/>
            <w:r>
              <w:rPr>
                <w:b/>
                <w:bCs/>
                <w:i/>
                <w:iCs/>
              </w:rPr>
              <w:t>)</w:t>
            </w:r>
          </w:p>
          <w:p w14:paraId="01E7A5B9" w14:textId="6CEF025A" w:rsidR="001A22A1" w:rsidRPr="001A22A1" w:rsidRDefault="001A22A1" w:rsidP="001A22A1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655" w:type="dxa"/>
            <w:vMerge/>
          </w:tcPr>
          <w:p w14:paraId="2ECD60C2" w14:textId="77777777" w:rsidR="00036A9A" w:rsidRPr="00515227" w:rsidRDefault="00036A9A" w:rsidP="00675D01">
            <w:pPr>
              <w:jc w:val="center"/>
            </w:pPr>
          </w:p>
        </w:tc>
        <w:tc>
          <w:tcPr>
            <w:tcW w:w="1412" w:type="dxa"/>
            <w:vMerge/>
          </w:tcPr>
          <w:p w14:paraId="1805AEF3" w14:textId="77777777" w:rsidR="00036A9A" w:rsidRPr="00515227" w:rsidRDefault="00036A9A" w:rsidP="00675D01">
            <w:pPr>
              <w:jc w:val="center"/>
            </w:pPr>
          </w:p>
        </w:tc>
      </w:tr>
      <w:tr w:rsidR="00675D01" w:rsidRPr="00515227" w14:paraId="4756CBE3" w14:textId="77777777" w:rsidTr="00EB6FA8">
        <w:trPr>
          <w:trHeight w:val="180"/>
        </w:trPr>
        <w:tc>
          <w:tcPr>
            <w:tcW w:w="876" w:type="dxa"/>
            <w:vMerge/>
          </w:tcPr>
          <w:p w14:paraId="274918A1" w14:textId="77777777" w:rsidR="00675D01" w:rsidRPr="00515227" w:rsidRDefault="00675D01" w:rsidP="00675D01">
            <w:pPr>
              <w:jc w:val="center"/>
            </w:pPr>
          </w:p>
        </w:tc>
        <w:tc>
          <w:tcPr>
            <w:tcW w:w="6145" w:type="dxa"/>
          </w:tcPr>
          <w:p w14:paraId="3A42AE22" w14:textId="77777777" w:rsidR="00675D01" w:rsidRPr="00515227" w:rsidRDefault="00675D01" w:rsidP="00675D01">
            <w:r w:rsidRPr="00515227">
              <w:t>1.</w:t>
            </w:r>
          </w:p>
        </w:tc>
        <w:tc>
          <w:tcPr>
            <w:tcW w:w="1655" w:type="dxa"/>
            <w:vMerge/>
          </w:tcPr>
          <w:p w14:paraId="2B1F196E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631F6AF3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F586672" w14:textId="77777777" w:rsidTr="00EB6FA8">
        <w:trPr>
          <w:trHeight w:val="180"/>
        </w:trPr>
        <w:tc>
          <w:tcPr>
            <w:tcW w:w="876" w:type="dxa"/>
            <w:vMerge/>
          </w:tcPr>
          <w:p w14:paraId="67D8949C" w14:textId="77777777" w:rsidR="00675D01" w:rsidRPr="00515227" w:rsidRDefault="00675D01" w:rsidP="00675D01">
            <w:pPr>
              <w:jc w:val="center"/>
            </w:pPr>
          </w:p>
        </w:tc>
        <w:tc>
          <w:tcPr>
            <w:tcW w:w="6145" w:type="dxa"/>
          </w:tcPr>
          <w:p w14:paraId="7ACA1A02" w14:textId="77777777" w:rsidR="00675D01" w:rsidRPr="00515227" w:rsidRDefault="00675D01" w:rsidP="00675D01">
            <w:r w:rsidRPr="00515227">
              <w:t>2</w:t>
            </w:r>
          </w:p>
        </w:tc>
        <w:tc>
          <w:tcPr>
            <w:tcW w:w="1655" w:type="dxa"/>
            <w:vMerge/>
          </w:tcPr>
          <w:p w14:paraId="3654A9CD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6902E6AD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332F406C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6D5EF6F5" w14:textId="291FAB39" w:rsidR="00675D01" w:rsidRPr="00515227" w:rsidRDefault="00675D01" w:rsidP="00675D01">
            <w:pPr>
              <w:ind w:left="360"/>
              <w:jc w:val="center"/>
            </w:pPr>
            <w:r w:rsidRPr="00515227">
              <w:t>62.</w:t>
            </w:r>
          </w:p>
        </w:tc>
        <w:tc>
          <w:tcPr>
            <w:tcW w:w="6145" w:type="dxa"/>
          </w:tcPr>
          <w:p w14:paraId="6F350325" w14:textId="77777777" w:rsidR="00675D01" w:rsidRPr="00515227" w:rsidRDefault="00675D01" w:rsidP="00675D01">
            <w:r w:rsidRPr="00515227">
              <w:t>Издание перевода учебной, научной и другой литературы  (научный/литературный перевод) с предоставлением экземпляра вместе с отчетом кафедры (объемом не менее 96 стр.)</w:t>
            </w:r>
          </w:p>
        </w:tc>
        <w:tc>
          <w:tcPr>
            <w:tcW w:w="1655" w:type="dxa"/>
            <w:vMerge w:val="restart"/>
          </w:tcPr>
          <w:p w14:paraId="5FC6A33E" w14:textId="77777777" w:rsidR="00675D01" w:rsidRPr="00515227" w:rsidRDefault="00675D01" w:rsidP="00675D01">
            <w:pPr>
              <w:jc w:val="center"/>
            </w:pPr>
            <w:r w:rsidRPr="00515227">
              <w:t>5</w:t>
            </w:r>
          </w:p>
        </w:tc>
        <w:tc>
          <w:tcPr>
            <w:tcW w:w="1412" w:type="dxa"/>
          </w:tcPr>
          <w:p w14:paraId="627164A7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147E977C" w14:textId="77777777" w:rsidTr="00EB6FA8">
        <w:trPr>
          <w:trHeight w:val="180"/>
        </w:trPr>
        <w:tc>
          <w:tcPr>
            <w:tcW w:w="876" w:type="dxa"/>
            <w:vMerge/>
          </w:tcPr>
          <w:p w14:paraId="36C73C56" w14:textId="77777777" w:rsidR="00675D01" w:rsidRPr="00515227" w:rsidRDefault="00675D01" w:rsidP="00675D01">
            <w:pPr>
              <w:jc w:val="center"/>
            </w:pPr>
          </w:p>
        </w:tc>
        <w:tc>
          <w:tcPr>
            <w:tcW w:w="6145" w:type="dxa"/>
          </w:tcPr>
          <w:p w14:paraId="14628590" w14:textId="77777777" w:rsidR="00675D01" w:rsidRPr="00515227" w:rsidRDefault="00675D01" w:rsidP="00675D01">
            <w:r w:rsidRPr="00515227">
              <w:t>Перечислить издания с указанием автора(</w:t>
            </w:r>
            <w:proofErr w:type="spellStart"/>
            <w:r w:rsidRPr="00515227">
              <w:t>ов</w:t>
            </w:r>
            <w:proofErr w:type="spellEnd"/>
            <w:r w:rsidRPr="00515227">
              <w:t>), названия и выходными данными</w:t>
            </w:r>
          </w:p>
        </w:tc>
        <w:tc>
          <w:tcPr>
            <w:tcW w:w="1655" w:type="dxa"/>
            <w:vMerge/>
          </w:tcPr>
          <w:p w14:paraId="22AAA262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07243E81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6EEC3195" w14:textId="77777777" w:rsidTr="002769F6">
        <w:trPr>
          <w:trHeight w:val="1380"/>
        </w:trPr>
        <w:tc>
          <w:tcPr>
            <w:tcW w:w="876" w:type="dxa"/>
            <w:vMerge w:val="restart"/>
          </w:tcPr>
          <w:p w14:paraId="57862180" w14:textId="59DF2AC6" w:rsidR="00675D01" w:rsidRPr="00515227" w:rsidRDefault="00675D01" w:rsidP="00675D01">
            <w:pPr>
              <w:jc w:val="center"/>
            </w:pPr>
            <w:r w:rsidRPr="00515227">
              <w:t>63.</w:t>
            </w:r>
          </w:p>
          <w:p w14:paraId="4FC000D8" w14:textId="77777777" w:rsidR="00675D01" w:rsidRPr="00515227" w:rsidRDefault="00675D01" w:rsidP="00675D01">
            <w:pPr>
              <w:jc w:val="center"/>
            </w:pPr>
          </w:p>
        </w:tc>
        <w:tc>
          <w:tcPr>
            <w:tcW w:w="6145" w:type="dxa"/>
          </w:tcPr>
          <w:p w14:paraId="13ED340A" w14:textId="6D53B1F5" w:rsidR="00675D01" w:rsidRPr="00515227" w:rsidRDefault="00675D01" w:rsidP="00675D01">
            <w:pPr>
              <w:rPr>
                <w:b/>
              </w:rPr>
            </w:pPr>
            <w:r w:rsidRPr="00515227">
              <w:t xml:space="preserve">Статьи, опубликованные в журналах, входящих в Белый список </w:t>
            </w:r>
            <w:r w:rsidRPr="005D2655">
              <w:t>(</w:t>
            </w:r>
            <w:r>
              <w:t xml:space="preserve">уровни </w:t>
            </w:r>
            <w:r>
              <w:rPr>
                <w:lang w:val="en-US"/>
              </w:rPr>
              <w:t>I</w:t>
            </w:r>
            <w:r w:rsidRPr="005D2655">
              <w:t>/</w:t>
            </w:r>
            <w:r>
              <w:rPr>
                <w:lang w:val="en-US"/>
              </w:rPr>
              <w:t>II</w:t>
            </w:r>
            <w:r w:rsidRPr="005D2655">
              <w:t>/</w:t>
            </w:r>
            <w:r>
              <w:rPr>
                <w:lang w:val="en-US"/>
              </w:rPr>
              <w:t>III</w:t>
            </w:r>
            <w:r w:rsidRPr="005D2655">
              <w:t>/</w:t>
            </w:r>
            <w:r>
              <w:rPr>
                <w:lang w:val="en-US"/>
              </w:rPr>
              <w:t>IV</w:t>
            </w:r>
            <w:r w:rsidRPr="005D2655">
              <w:t>)</w:t>
            </w:r>
            <w:r>
              <w:t>.</w:t>
            </w:r>
            <w:r w:rsidRPr="00515227">
              <w:t xml:space="preserve"> Перечислить публикации с указанием </w:t>
            </w:r>
            <w:r>
              <w:t xml:space="preserve">всех </w:t>
            </w:r>
            <w:r w:rsidRPr="00515227">
              <w:t>автора(</w:t>
            </w:r>
            <w:proofErr w:type="spellStart"/>
            <w:r w:rsidRPr="00515227">
              <w:t>ов</w:t>
            </w:r>
            <w:proofErr w:type="spellEnd"/>
            <w:r w:rsidRPr="00515227">
              <w:t>), названия статьи, журнала и выходными данными (отдельно заполнить приложение 2</w:t>
            </w:r>
            <w:r>
              <w:t xml:space="preserve">). </w:t>
            </w:r>
            <w:r w:rsidRPr="00474F7E">
              <w:rPr>
                <w:b/>
              </w:rPr>
              <w:t>Выделить  среди авторов студентов</w:t>
            </w:r>
          </w:p>
        </w:tc>
        <w:tc>
          <w:tcPr>
            <w:tcW w:w="1655" w:type="dxa"/>
          </w:tcPr>
          <w:p w14:paraId="0DF227BF" w14:textId="2A29A39D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1DEB8223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68D91F0B" w14:textId="77777777" w:rsidTr="00EB6FA8">
        <w:trPr>
          <w:trHeight w:val="180"/>
        </w:trPr>
        <w:tc>
          <w:tcPr>
            <w:tcW w:w="876" w:type="dxa"/>
            <w:vMerge/>
          </w:tcPr>
          <w:p w14:paraId="4906FFCB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2C8FEBBC" w14:textId="5A8A10E1" w:rsidR="00675D01" w:rsidRPr="007D765C" w:rsidRDefault="00675D01" w:rsidP="00675D01">
            <w:pPr>
              <w:jc w:val="center"/>
              <w:rPr>
                <w:b/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>
              <w:rPr>
                <w:b/>
                <w:lang w:val="en-US"/>
              </w:rPr>
              <w:t>I</w:t>
            </w:r>
            <w:r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28534EBC" w14:textId="51C938E5" w:rsidR="00675D01" w:rsidRPr="00515227" w:rsidRDefault="00675D01" w:rsidP="00675D01">
            <w:pPr>
              <w:jc w:val="center"/>
            </w:pPr>
            <w:r>
              <w:t>2</w:t>
            </w:r>
            <w:r w:rsidRPr="00515227">
              <w:t>00</w:t>
            </w:r>
          </w:p>
        </w:tc>
        <w:tc>
          <w:tcPr>
            <w:tcW w:w="1412" w:type="dxa"/>
          </w:tcPr>
          <w:p w14:paraId="1F00480F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4FCC2EA3" w14:textId="77777777" w:rsidTr="00EB6FA8">
        <w:trPr>
          <w:trHeight w:val="180"/>
        </w:trPr>
        <w:tc>
          <w:tcPr>
            <w:tcW w:w="876" w:type="dxa"/>
            <w:vMerge/>
          </w:tcPr>
          <w:p w14:paraId="14A43318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7A48EC11" w14:textId="7071A74F" w:rsidR="00675D01" w:rsidRPr="00635E35" w:rsidRDefault="00675D01" w:rsidP="00675D01">
            <w:r w:rsidRPr="00515227">
              <w:t>1</w:t>
            </w:r>
            <w:r w:rsidRPr="00635E35">
              <w:t>.</w:t>
            </w:r>
            <w:r>
              <w:t xml:space="preserve"> ФИО всех авторов. Название статьи. Название журнала. Выходные данные статьи</w:t>
            </w:r>
          </w:p>
        </w:tc>
        <w:tc>
          <w:tcPr>
            <w:tcW w:w="1655" w:type="dxa"/>
          </w:tcPr>
          <w:p w14:paraId="5A954BE6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2C8D9CFC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510F4C0F" w14:textId="77777777" w:rsidTr="00EB6FA8">
        <w:trPr>
          <w:trHeight w:val="180"/>
        </w:trPr>
        <w:tc>
          <w:tcPr>
            <w:tcW w:w="876" w:type="dxa"/>
            <w:vMerge/>
          </w:tcPr>
          <w:p w14:paraId="6725FACE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371397A3" w14:textId="57561782" w:rsidR="00675D01" w:rsidRPr="005D2655" w:rsidRDefault="00675D01" w:rsidP="00675D01">
            <w:pPr>
              <w:rPr>
                <w:lang w:val="en-US"/>
              </w:rPr>
            </w:pPr>
            <w:r w:rsidRPr="00515227"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1655" w:type="dxa"/>
          </w:tcPr>
          <w:p w14:paraId="05AD2A26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5F36B6CA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6D07E37" w14:textId="77777777" w:rsidTr="00EB6FA8">
        <w:trPr>
          <w:trHeight w:val="180"/>
        </w:trPr>
        <w:tc>
          <w:tcPr>
            <w:tcW w:w="876" w:type="dxa"/>
            <w:vMerge/>
          </w:tcPr>
          <w:p w14:paraId="42BFE40F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569CE186" w14:textId="092714CC" w:rsidR="00675D01" w:rsidRPr="007D765C" w:rsidRDefault="00675D01" w:rsidP="00675D01">
            <w:pPr>
              <w:jc w:val="center"/>
              <w:rPr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>
              <w:rPr>
                <w:b/>
                <w:lang w:val="en-US"/>
              </w:rPr>
              <w:t>II</w:t>
            </w:r>
            <w:r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5B84B5DC" w14:textId="3ECD71AB" w:rsidR="00675D01" w:rsidRPr="00D411A2" w:rsidRDefault="00675D01" w:rsidP="00675D01">
            <w:pPr>
              <w:jc w:val="center"/>
            </w:pPr>
            <w:r>
              <w:t>100</w:t>
            </w:r>
          </w:p>
        </w:tc>
        <w:tc>
          <w:tcPr>
            <w:tcW w:w="1412" w:type="dxa"/>
          </w:tcPr>
          <w:p w14:paraId="0D418D25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E12A9ED" w14:textId="77777777" w:rsidTr="00EB6FA8">
        <w:trPr>
          <w:trHeight w:val="180"/>
        </w:trPr>
        <w:tc>
          <w:tcPr>
            <w:tcW w:w="876" w:type="dxa"/>
            <w:vMerge/>
          </w:tcPr>
          <w:p w14:paraId="6245C592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29B94A02" w14:textId="2D5E6125" w:rsidR="00675D01" w:rsidRPr="005D2655" w:rsidRDefault="00675D01" w:rsidP="00675D01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4458EBA5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2254E645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03249FE" w14:textId="77777777" w:rsidTr="00EB6FA8">
        <w:trPr>
          <w:trHeight w:val="180"/>
        </w:trPr>
        <w:tc>
          <w:tcPr>
            <w:tcW w:w="876" w:type="dxa"/>
            <w:vMerge/>
          </w:tcPr>
          <w:p w14:paraId="02CBE7C0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638652D7" w14:textId="4F1D2D44" w:rsidR="00675D01" w:rsidRPr="005D2655" w:rsidRDefault="00675D01" w:rsidP="00675D01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3324F4C0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2BCE30C9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3059E382" w14:textId="77777777" w:rsidTr="00EB6FA8">
        <w:trPr>
          <w:trHeight w:val="180"/>
        </w:trPr>
        <w:tc>
          <w:tcPr>
            <w:tcW w:w="876" w:type="dxa"/>
            <w:vMerge/>
          </w:tcPr>
          <w:p w14:paraId="5283C58C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243E5B23" w14:textId="7884DCEB" w:rsidR="00675D01" w:rsidRPr="007D765C" w:rsidRDefault="00675D01" w:rsidP="00675D01">
            <w:pPr>
              <w:jc w:val="center"/>
              <w:rPr>
                <w:b/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>
              <w:rPr>
                <w:b/>
                <w:lang w:val="en-US"/>
              </w:rPr>
              <w:t>III</w:t>
            </w:r>
            <w:r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073B07F0" w14:textId="3FCDB986" w:rsidR="00675D01" w:rsidRPr="00D411A2" w:rsidRDefault="00675D01" w:rsidP="00675D01">
            <w:pPr>
              <w:jc w:val="center"/>
            </w:pPr>
            <w:r>
              <w:t>50</w:t>
            </w:r>
          </w:p>
        </w:tc>
        <w:tc>
          <w:tcPr>
            <w:tcW w:w="1412" w:type="dxa"/>
          </w:tcPr>
          <w:p w14:paraId="7EAC3AD4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06EE851D" w14:textId="77777777" w:rsidTr="00EB6FA8">
        <w:trPr>
          <w:trHeight w:val="180"/>
        </w:trPr>
        <w:tc>
          <w:tcPr>
            <w:tcW w:w="876" w:type="dxa"/>
            <w:vMerge/>
          </w:tcPr>
          <w:p w14:paraId="5952F494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5E7DA875" w14:textId="03BA926B" w:rsidR="00675D01" w:rsidRPr="005D2655" w:rsidRDefault="00675D01" w:rsidP="00675D01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15B4706A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4649592A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7334504" w14:textId="77777777" w:rsidTr="00EB6FA8">
        <w:trPr>
          <w:trHeight w:val="180"/>
        </w:trPr>
        <w:tc>
          <w:tcPr>
            <w:tcW w:w="876" w:type="dxa"/>
            <w:vMerge/>
          </w:tcPr>
          <w:p w14:paraId="6B45027D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517D6474" w14:textId="470EE855" w:rsidR="00675D01" w:rsidRPr="005D2655" w:rsidRDefault="00675D01" w:rsidP="00675D01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52839779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1D56D4ED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6EC11F61" w14:textId="77777777" w:rsidTr="00EB6FA8">
        <w:trPr>
          <w:trHeight w:val="180"/>
        </w:trPr>
        <w:tc>
          <w:tcPr>
            <w:tcW w:w="876" w:type="dxa"/>
            <w:vMerge/>
          </w:tcPr>
          <w:p w14:paraId="2FB5AAA4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6760115E" w14:textId="4D1121B1" w:rsidR="00675D01" w:rsidRPr="007D765C" w:rsidRDefault="00675D01" w:rsidP="00675D01">
            <w:pPr>
              <w:jc w:val="center"/>
              <w:rPr>
                <w:b/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>
              <w:rPr>
                <w:b/>
                <w:lang w:val="en-US"/>
              </w:rPr>
              <w:t>IV</w:t>
            </w:r>
            <w:r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6B874166" w14:textId="7F948B37" w:rsidR="00675D01" w:rsidRPr="00D411A2" w:rsidRDefault="00675D01" w:rsidP="00675D01">
            <w:pPr>
              <w:jc w:val="center"/>
            </w:pPr>
            <w:r>
              <w:t>25</w:t>
            </w:r>
          </w:p>
        </w:tc>
        <w:tc>
          <w:tcPr>
            <w:tcW w:w="1412" w:type="dxa"/>
          </w:tcPr>
          <w:p w14:paraId="3EE4E8BB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42364C71" w14:textId="77777777" w:rsidTr="00EB6FA8">
        <w:trPr>
          <w:trHeight w:val="180"/>
        </w:trPr>
        <w:tc>
          <w:tcPr>
            <w:tcW w:w="876" w:type="dxa"/>
            <w:vMerge/>
          </w:tcPr>
          <w:p w14:paraId="6207ADEB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5BA7EF4E" w14:textId="5B585830" w:rsidR="00675D01" w:rsidRPr="005D2655" w:rsidRDefault="00675D01" w:rsidP="00675D01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5494627E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5B936FD6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3C62DA23" w14:textId="77777777" w:rsidTr="00EB6FA8">
        <w:trPr>
          <w:trHeight w:val="180"/>
        </w:trPr>
        <w:tc>
          <w:tcPr>
            <w:tcW w:w="876" w:type="dxa"/>
            <w:vMerge/>
          </w:tcPr>
          <w:p w14:paraId="2AA25C70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31C0F61A" w14:textId="2DD51CCF" w:rsidR="00675D01" w:rsidRDefault="00675D01" w:rsidP="00675D01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52AE0CE0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7A30C783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557B14F8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64B80865" w14:textId="7596D411" w:rsidR="00675D01" w:rsidRPr="00515227" w:rsidRDefault="00675D01" w:rsidP="00675D01">
            <w:r w:rsidRPr="00515227">
              <w:t xml:space="preserve">  64.</w:t>
            </w:r>
          </w:p>
        </w:tc>
        <w:tc>
          <w:tcPr>
            <w:tcW w:w="6145" w:type="dxa"/>
          </w:tcPr>
          <w:p w14:paraId="5693A192" w14:textId="77777777" w:rsidR="00675D01" w:rsidRDefault="00675D01" w:rsidP="00675D01">
            <w:pPr>
              <w:rPr>
                <w:b/>
              </w:rPr>
            </w:pPr>
            <w:r>
              <w:rPr>
                <w:lang w:val="en-US"/>
              </w:rPr>
              <w:t>C</w:t>
            </w:r>
            <w:proofErr w:type="spellStart"/>
            <w:r w:rsidRPr="00515227">
              <w:t>татьи</w:t>
            </w:r>
            <w:proofErr w:type="spellEnd"/>
            <w:r w:rsidRPr="00515227">
              <w:t>, опубликованные в журналах</w:t>
            </w:r>
            <w:r>
              <w:t xml:space="preserve">, </w:t>
            </w:r>
            <w:r w:rsidRPr="00515227">
              <w:t xml:space="preserve">входящих в </w:t>
            </w:r>
            <w:r>
              <w:t>перечень ВАК</w:t>
            </w:r>
            <w:r w:rsidRPr="00D3279C">
              <w:t xml:space="preserve"> </w:t>
            </w:r>
            <w:r>
              <w:t>К1-К3, не вошедшие в Белый список.</w:t>
            </w:r>
            <w:r>
              <w:rPr>
                <w:b/>
              </w:rPr>
              <w:t xml:space="preserve">  </w:t>
            </w:r>
            <w:r w:rsidRPr="00D4031B">
              <w:rPr>
                <w:b/>
              </w:rPr>
              <w:t xml:space="preserve">Выделить </w:t>
            </w:r>
            <w:r>
              <w:rPr>
                <w:b/>
              </w:rPr>
              <w:t xml:space="preserve">среди авторов </w:t>
            </w:r>
            <w:r w:rsidRPr="00D4031B">
              <w:rPr>
                <w:b/>
              </w:rPr>
              <w:t>студентов</w:t>
            </w:r>
          </w:p>
          <w:p w14:paraId="386A5F2A" w14:textId="77777777" w:rsidR="00F744DA" w:rsidRDefault="00F744DA" w:rsidP="00675D01">
            <w:pPr>
              <w:rPr>
                <w:b/>
              </w:rPr>
            </w:pPr>
          </w:p>
          <w:p w14:paraId="7D7B1521" w14:textId="77777777" w:rsidR="00F744DA" w:rsidRDefault="00F744DA" w:rsidP="00675D01">
            <w:pPr>
              <w:rPr>
                <w:b/>
              </w:rPr>
            </w:pPr>
          </w:p>
          <w:p w14:paraId="1B9B7915" w14:textId="77777777" w:rsidR="00F744DA" w:rsidRDefault="00F744DA" w:rsidP="00F744DA">
            <w:pPr>
              <w:pStyle w:val="a5"/>
              <w:numPr>
                <w:ilvl w:val="0"/>
                <w:numId w:val="23"/>
              </w:numPr>
              <w:ind w:left="182" w:firstLine="178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Алиева С.Ю., </w:t>
            </w:r>
            <w:proofErr w:type="spellStart"/>
            <w:r>
              <w:rPr>
                <w:b/>
                <w:bCs/>
                <w:i/>
                <w:iCs/>
              </w:rPr>
              <w:t>Бутаев</w:t>
            </w:r>
            <w:proofErr w:type="spellEnd"/>
            <w:r>
              <w:rPr>
                <w:b/>
                <w:bCs/>
                <w:i/>
                <w:iCs/>
              </w:rPr>
              <w:t xml:space="preserve"> М.Я. – «Некоторые уголовно-процессуальные особенности производства расследования преступлений, предусмотренных ст.150 УК РФ» // Евразийский юридический журнал. – 2025. - №4 (203), С.384-387</w:t>
            </w:r>
          </w:p>
          <w:p w14:paraId="0A6415AE" w14:textId="3680E748" w:rsidR="00F744DA" w:rsidRPr="00515227" w:rsidRDefault="00F744DA" w:rsidP="00F744DA">
            <w:r>
              <w:rPr>
                <w:b/>
                <w:bCs/>
                <w:i/>
                <w:iCs/>
              </w:rPr>
              <w:t xml:space="preserve">Алиева С.Ю., </w:t>
            </w:r>
            <w:proofErr w:type="spellStart"/>
            <w:r>
              <w:rPr>
                <w:b/>
                <w:bCs/>
                <w:i/>
                <w:iCs/>
              </w:rPr>
              <w:t>Бутаев</w:t>
            </w:r>
            <w:proofErr w:type="spellEnd"/>
            <w:r>
              <w:rPr>
                <w:b/>
                <w:bCs/>
                <w:i/>
                <w:iCs/>
              </w:rPr>
              <w:t xml:space="preserve"> М.Я. – «Проблемы реализации уголовной ответственности за вовлечение несовершеннолетнего в преступление: коллизии и пробелы законодательства» // Евразийский юридический журнал. – 2025. - </w:t>
            </w:r>
            <w:bookmarkStart w:id="0" w:name="_GoBack"/>
            <w:r>
              <w:rPr>
                <w:b/>
                <w:bCs/>
                <w:i/>
                <w:iCs/>
              </w:rPr>
              <w:t>№7 (206), С. 342-344</w:t>
            </w:r>
            <w:bookmarkEnd w:id="0"/>
          </w:p>
        </w:tc>
        <w:tc>
          <w:tcPr>
            <w:tcW w:w="1655" w:type="dxa"/>
          </w:tcPr>
          <w:p w14:paraId="24453BBC" w14:textId="77777777" w:rsidR="00675D01" w:rsidRDefault="00675D01" w:rsidP="00675D01">
            <w:pPr>
              <w:jc w:val="center"/>
            </w:pPr>
            <w:r>
              <w:t>10</w:t>
            </w:r>
          </w:p>
          <w:p w14:paraId="260D9358" w14:textId="77777777" w:rsidR="00F744DA" w:rsidRDefault="00F744DA" w:rsidP="00675D01">
            <w:pPr>
              <w:jc w:val="center"/>
            </w:pPr>
          </w:p>
          <w:p w14:paraId="62D915DF" w14:textId="77777777" w:rsidR="00F744DA" w:rsidRDefault="00F744DA" w:rsidP="00675D01">
            <w:pPr>
              <w:jc w:val="center"/>
            </w:pPr>
          </w:p>
          <w:p w14:paraId="67A18FDD" w14:textId="77777777" w:rsidR="00F744DA" w:rsidRDefault="00F744DA" w:rsidP="00675D01">
            <w:pPr>
              <w:jc w:val="center"/>
            </w:pPr>
          </w:p>
          <w:p w14:paraId="2362B7E7" w14:textId="77777777" w:rsidR="00F744DA" w:rsidRDefault="00F744DA" w:rsidP="00675D01">
            <w:pPr>
              <w:jc w:val="center"/>
            </w:pPr>
          </w:p>
          <w:p w14:paraId="35DD7A1F" w14:textId="77777777" w:rsidR="00F744DA" w:rsidRDefault="00F744DA" w:rsidP="00675D01">
            <w:pPr>
              <w:jc w:val="center"/>
            </w:pPr>
          </w:p>
          <w:p w14:paraId="5A6E0473" w14:textId="77777777" w:rsidR="00F744DA" w:rsidRDefault="00F744DA" w:rsidP="00675D01">
            <w:pPr>
              <w:jc w:val="center"/>
            </w:pPr>
          </w:p>
          <w:p w14:paraId="3CA065E4" w14:textId="4E2FCC51" w:rsidR="00F744DA" w:rsidRPr="00515227" w:rsidRDefault="00F744DA" w:rsidP="00675D01">
            <w:pPr>
              <w:jc w:val="center"/>
            </w:pPr>
            <w:r>
              <w:rPr>
                <w:b/>
                <w:bCs/>
                <w:i/>
                <w:iCs/>
              </w:rPr>
              <w:t>10*2=20</w:t>
            </w:r>
          </w:p>
        </w:tc>
        <w:tc>
          <w:tcPr>
            <w:tcW w:w="1412" w:type="dxa"/>
          </w:tcPr>
          <w:p w14:paraId="0D31D0F8" w14:textId="77777777" w:rsidR="00675D01" w:rsidRDefault="00675D01" w:rsidP="00675D01">
            <w:pPr>
              <w:jc w:val="center"/>
            </w:pPr>
          </w:p>
          <w:p w14:paraId="3635E627" w14:textId="77777777" w:rsidR="00F744DA" w:rsidRDefault="00F744DA" w:rsidP="00675D01">
            <w:pPr>
              <w:jc w:val="center"/>
            </w:pPr>
          </w:p>
          <w:p w14:paraId="28C2E82C" w14:textId="77777777" w:rsidR="00F744DA" w:rsidRDefault="00F744DA" w:rsidP="00675D01">
            <w:pPr>
              <w:jc w:val="center"/>
            </w:pPr>
          </w:p>
          <w:p w14:paraId="5083DA25" w14:textId="77777777" w:rsidR="00F744DA" w:rsidRDefault="00F744DA" w:rsidP="00675D01">
            <w:pPr>
              <w:jc w:val="center"/>
            </w:pPr>
          </w:p>
          <w:p w14:paraId="62DD4413" w14:textId="77777777" w:rsidR="00F744DA" w:rsidRDefault="00F744DA" w:rsidP="00675D01">
            <w:pPr>
              <w:jc w:val="center"/>
            </w:pPr>
          </w:p>
          <w:p w14:paraId="7D98BD46" w14:textId="77777777" w:rsidR="00F744DA" w:rsidRDefault="00F744DA" w:rsidP="00675D01">
            <w:pPr>
              <w:jc w:val="center"/>
            </w:pPr>
          </w:p>
          <w:p w14:paraId="53ED185F" w14:textId="77777777" w:rsidR="00F744DA" w:rsidRDefault="00F744DA" w:rsidP="00675D01">
            <w:pPr>
              <w:jc w:val="center"/>
            </w:pPr>
          </w:p>
          <w:p w14:paraId="7071B6B4" w14:textId="02ECF470" w:rsidR="00F744DA" w:rsidRPr="00032282" w:rsidRDefault="00F744DA" w:rsidP="00F744DA">
            <w:pPr>
              <w:jc w:val="center"/>
              <w:rPr>
                <w:u w:val="single"/>
              </w:rPr>
            </w:pPr>
            <w:r w:rsidRPr="00032282">
              <w:rPr>
                <w:b/>
                <w:bCs/>
                <w:i/>
                <w:iCs/>
                <w:u w:val="single"/>
              </w:rPr>
              <w:t>20</w:t>
            </w:r>
          </w:p>
        </w:tc>
      </w:tr>
      <w:tr w:rsidR="00675D01" w:rsidRPr="00515227" w14:paraId="7D861AC7" w14:textId="77777777" w:rsidTr="00EB6FA8">
        <w:trPr>
          <w:trHeight w:val="180"/>
        </w:trPr>
        <w:tc>
          <w:tcPr>
            <w:tcW w:w="876" w:type="dxa"/>
            <w:vMerge/>
          </w:tcPr>
          <w:p w14:paraId="6DE0586A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52ACD10B" w14:textId="77777777" w:rsidR="00675D01" w:rsidRPr="00515227" w:rsidRDefault="00675D01" w:rsidP="00675D01"/>
        </w:tc>
        <w:tc>
          <w:tcPr>
            <w:tcW w:w="1655" w:type="dxa"/>
          </w:tcPr>
          <w:p w14:paraId="4ADC7A9F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0759079F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7DF6ED0" w14:textId="77777777" w:rsidTr="00EB6FA8">
        <w:trPr>
          <w:trHeight w:val="180"/>
        </w:trPr>
        <w:tc>
          <w:tcPr>
            <w:tcW w:w="876" w:type="dxa"/>
            <w:vMerge/>
          </w:tcPr>
          <w:p w14:paraId="1CBE3117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476E0F4E" w14:textId="77777777" w:rsidR="00675D01" w:rsidRPr="00515227" w:rsidRDefault="00675D01" w:rsidP="00675D01"/>
        </w:tc>
        <w:tc>
          <w:tcPr>
            <w:tcW w:w="1655" w:type="dxa"/>
          </w:tcPr>
          <w:p w14:paraId="644DF5E8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1DDFA591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00064F8F" w14:textId="77777777" w:rsidTr="00EB6FA8">
        <w:trPr>
          <w:trHeight w:val="180"/>
        </w:trPr>
        <w:tc>
          <w:tcPr>
            <w:tcW w:w="876" w:type="dxa"/>
            <w:vMerge/>
          </w:tcPr>
          <w:p w14:paraId="41AAF1D0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560B80A4" w14:textId="77777777" w:rsidR="00675D01" w:rsidRPr="00515227" w:rsidRDefault="00675D01" w:rsidP="00675D01"/>
        </w:tc>
        <w:tc>
          <w:tcPr>
            <w:tcW w:w="1655" w:type="dxa"/>
          </w:tcPr>
          <w:p w14:paraId="125309BE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16A982A9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1472BB9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0D26E357" w14:textId="6CEFB3C3" w:rsidR="00675D01" w:rsidRPr="00515227" w:rsidRDefault="00675D01" w:rsidP="00675D01">
            <w:pPr>
              <w:jc w:val="center"/>
            </w:pPr>
            <w:r w:rsidRPr="00515227">
              <w:t>65.</w:t>
            </w:r>
          </w:p>
        </w:tc>
        <w:tc>
          <w:tcPr>
            <w:tcW w:w="6145" w:type="dxa"/>
          </w:tcPr>
          <w:p w14:paraId="27EC3189" w14:textId="29D0CF32" w:rsidR="00675D01" w:rsidRPr="00515227" w:rsidRDefault="00675D01" w:rsidP="00675D01">
            <w:r w:rsidRPr="00D43EB3">
              <w:t>Статьи, опубликованные в журналах ДГУ</w:t>
            </w:r>
            <w:r>
              <w:t>, не вошедшие в Белый список из перечня ВАК</w:t>
            </w:r>
          </w:p>
        </w:tc>
        <w:tc>
          <w:tcPr>
            <w:tcW w:w="1655" w:type="dxa"/>
            <w:vMerge w:val="restart"/>
          </w:tcPr>
          <w:p w14:paraId="2B352D5B" w14:textId="6524A9BB" w:rsidR="00675D01" w:rsidRPr="00515227" w:rsidRDefault="00675D01" w:rsidP="00675D01">
            <w:pPr>
              <w:jc w:val="center"/>
            </w:pPr>
            <w:r>
              <w:t>20</w:t>
            </w:r>
          </w:p>
        </w:tc>
        <w:tc>
          <w:tcPr>
            <w:tcW w:w="1412" w:type="dxa"/>
          </w:tcPr>
          <w:p w14:paraId="3219C27E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70A363C6" w14:textId="77777777" w:rsidTr="00EB6FA8">
        <w:trPr>
          <w:trHeight w:val="180"/>
        </w:trPr>
        <w:tc>
          <w:tcPr>
            <w:tcW w:w="876" w:type="dxa"/>
            <w:vMerge/>
          </w:tcPr>
          <w:p w14:paraId="42652AC7" w14:textId="77777777" w:rsidR="00675D01" w:rsidRPr="00515227" w:rsidRDefault="00675D01" w:rsidP="00675D01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E26F494" w14:textId="1B63EC16" w:rsidR="00675D01" w:rsidRPr="00515227" w:rsidRDefault="00675D01" w:rsidP="00675D01">
            <w:r>
              <w:t xml:space="preserve">ФИО всех </w:t>
            </w:r>
            <w:r w:rsidRPr="00515227">
              <w:t>а</w:t>
            </w:r>
            <w:r>
              <w:t>второв</w:t>
            </w:r>
            <w:r w:rsidRPr="00515227">
              <w:t>, названи</w:t>
            </w:r>
            <w:r>
              <w:t>е</w:t>
            </w:r>
            <w:r w:rsidRPr="00515227">
              <w:t xml:space="preserve"> статьи, журнала</w:t>
            </w:r>
            <w:r>
              <w:t xml:space="preserve">, </w:t>
            </w:r>
            <w:r w:rsidRPr="00515227">
              <w:t>выходны</w:t>
            </w:r>
            <w:r>
              <w:t xml:space="preserve">е </w:t>
            </w:r>
            <w:r w:rsidRPr="00515227">
              <w:t>данны</w:t>
            </w:r>
            <w:r>
              <w:t>е,</w:t>
            </w:r>
            <w:r w:rsidRPr="00515227">
              <w:t xml:space="preserve"> отдельно заполнить приложение 2</w:t>
            </w:r>
            <w:r>
              <w:t xml:space="preserve">. </w:t>
            </w:r>
            <w:r w:rsidRPr="00D4031B">
              <w:rPr>
                <w:b/>
              </w:rPr>
              <w:t xml:space="preserve">Выделить </w:t>
            </w:r>
            <w:r>
              <w:rPr>
                <w:b/>
              </w:rPr>
              <w:t>среди авторов с</w:t>
            </w:r>
            <w:r w:rsidRPr="00D4031B">
              <w:rPr>
                <w:b/>
              </w:rPr>
              <w:t>тудентов</w:t>
            </w:r>
          </w:p>
        </w:tc>
        <w:tc>
          <w:tcPr>
            <w:tcW w:w="1655" w:type="dxa"/>
            <w:vMerge/>
          </w:tcPr>
          <w:p w14:paraId="778194E6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413A322B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43794DBC" w14:textId="77777777" w:rsidTr="00EB6FA8">
        <w:trPr>
          <w:trHeight w:val="180"/>
        </w:trPr>
        <w:tc>
          <w:tcPr>
            <w:tcW w:w="876" w:type="dxa"/>
            <w:vMerge/>
          </w:tcPr>
          <w:p w14:paraId="4737A00F" w14:textId="77777777" w:rsidR="00675D01" w:rsidRPr="00515227" w:rsidRDefault="00675D01" w:rsidP="00675D01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3C04467A" w14:textId="77777777" w:rsidR="00675D01" w:rsidRPr="00515227" w:rsidRDefault="00675D01" w:rsidP="00675D01">
            <w:r w:rsidRPr="00515227">
              <w:t>1</w:t>
            </w:r>
          </w:p>
        </w:tc>
        <w:tc>
          <w:tcPr>
            <w:tcW w:w="1655" w:type="dxa"/>
          </w:tcPr>
          <w:p w14:paraId="0B1086CC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140FF6BC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5DA13861" w14:textId="77777777" w:rsidTr="00EB6FA8">
        <w:trPr>
          <w:trHeight w:val="180"/>
        </w:trPr>
        <w:tc>
          <w:tcPr>
            <w:tcW w:w="876" w:type="dxa"/>
            <w:vMerge/>
          </w:tcPr>
          <w:p w14:paraId="1FA7EB0F" w14:textId="77777777" w:rsidR="00675D01" w:rsidRPr="00515227" w:rsidRDefault="00675D01" w:rsidP="00675D01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07F1560D" w14:textId="77777777" w:rsidR="00675D01" w:rsidRPr="00515227" w:rsidRDefault="00675D01" w:rsidP="00675D01">
            <w:r w:rsidRPr="00515227">
              <w:t>2</w:t>
            </w:r>
          </w:p>
        </w:tc>
        <w:tc>
          <w:tcPr>
            <w:tcW w:w="1655" w:type="dxa"/>
          </w:tcPr>
          <w:p w14:paraId="507EDBA8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2DBD98F2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7449A15A" w14:textId="77777777" w:rsidTr="00EB6FA8">
        <w:trPr>
          <w:trHeight w:val="180"/>
        </w:trPr>
        <w:tc>
          <w:tcPr>
            <w:tcW w:w="876" w:type="dxa"/>
            <w:vMerge/>
          </w:tcPr>
          <w:p w14:paraId="0CFCD17C" w14:textId="77777777" w:rsidR="00675D01" w:rsidRPr="00515227" w:rsidRDefault="00675D01" w:rsidP="00675D01">
            <w:pPr>
              <w:numPr>
                <w:ilvl w:val="0"/>
                <w:numId w:val="2"/>
              </w:numPr>
            </w:pPr>
          </w:p>
        </w:tc>
        <w:tc>
          <w:tcPr>
            <w:tcW w:w="6145" w:type="dxa"/>
          </w:tcPr>
          <w:p w14:paraId="59FD3945" w14:textId="77777777" w:rsidR="00675D01" w:rsidRPr="00515227" w:rsidRDefault="00675D01" w:rsidP="00675D01">
            <w:r w:rsidRPr="00515227">
              <w:t>3</w:t>
            </w:r>
          </w:p>
        </w:tc>
        <w:tc>
          <w:tcPr>
            <w:tcW w:w="1655" w:type="dxa"/>
          </w:tcPr>
          <w:p w14:paraId="628AE0E2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04E22F9F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3FDE623D" w14:textId="77777777" w:rsidTr="00EB6FA8">
        <w:trPr>
          <w:trHeight w:val="245"/>
        </w:trPr>
        <w:tc>
          <w:tcPr>
            <w:tcW w:w="876" w:type="dxa"/>
          </w:tcPr>
          <w:p w14:paraId="4559CE3F" w14:textId="124631A9" w:rsidR="00675D01" w:rsidRPr="00515227" w:rsidRDefault="00675D01" w:rsidP="00675D01">
            <w:r>
              <w:t xml:space="preserve">   66</w:t>
            </w:r>
            <w:r w:rsidRPr="00515227">
              <w:t xml:space="preserve">. </w:t>
            </w:r>
          </w:p>
        </w:tc>
        <w:tc>
          <w:tcPr>
            <w:tcW w:w="6145" w:type="dxa"/>
          </w:tcPr>
          <w:p w14:paraId="214A1603" w14:textId="1C3B0917" w:rsidR="00675D01" w:rsidRPr="00515227" w:rsidRDefault="00675D01" w:rsidP="00675D01">
            <w:r w:rsidRPr="00515227">
              <w:t>Научные сборники, сборники конференций</w:t>
            </w:r>
            <w:r w:rsidRPr="003A2C56">
              <w:t>, изданные по итогам мероприятий, организованных и проведенных на базе ДГУ (согласно плану мероприятий университета по научным конференциям на текущий год), с</w:t>
            </w:r>
            <w:r w:rsidRPr="00515227">
              <w:t xml:space="preserve"> </w:t>
            </w:r>
            <w:r w:rsidRPr="00515227">
              <w:rPr>
                <w:b/>
              </w:rPr>
              <w:t xml:space="preserve">номером </w:t>
            </w:r>
            <w:r w:rsidRPr="00515227">
              <w:rPr>
                <w:b/>
                <w:lang w:val="en-US"/>
              </w:rPr>
              <w:t>ISBN</w:t>
            </w:r>
            <w:r w:rsidRPr="00515227">
              <w:t xml:space="preserve">, </w:t>
            </w:r>
            <w:r w:rsidRPr="00515227">
              <w:rPr>
                <w:b/>
              </w:rPr>
              <w:t>полученным в 202</w:t>
            </w:r>
            <w:r>
              <w:rPr>
                <w:b/>
              </w:rPr>
              <w:t>5</w:t>
            </w:r>
            <w:r w:rsidRPr="00515227">
              <w:rPr>
                <w:b/>
              </w:rPr>
              <w:t xml:space="preserve"> г.</w:t>
            </w:r>
            <w:r>
              <w:rPr>
                <w:b/>
              </w:rPr>
              <w:t xml:space="preserve">, </w:t>
            </w:r>
            <w:r w:rsidRPr="00515227">
              <w:rPr>
                <w:b/>
              </w:rPr>
              <w:t>размещенные в РИНЦ</w:t>
            </w:r>
            <w:r>
              <w:rPr>
                <w:b/>
              </w:rPr>
              <w:t xml:space="preserve">, </w:t>
            </w:r>
            <w:r w:rsidRPr="00515227">
              <w:t xml:space="preserve"> обязательные экземпляры которых предоставлены в Российскую книжную палату (предоставить печатный экземпляр сборника вместе с отчетом кафедры и прислать макет окончательного варианта из типографии на почту)</w:t>
            </w:r>
          </w:p>
        </w:tc>
        <w:tc>
          <w:tcPr>
            <w:tcW w:w="1655" w:type="dxa"/>
          </w:tcPr>
          <w:p w14:paraId="323B43BD" w14:textId="77777777" w:rsidR="00675D01" w:rsidRPr="00515227" w:rsidRDefault="00675D01" w:rsidP="00675D01">
            <w:pPr>
              <w:jc w:val="center"/>
            </w:pPr>
            <w:r w:rsidRPr="00515227">
              <w:t>3</w:t>
            </w:r>
          </w:p>
        </w:tc>
        <w:tc>
          <w:tcPr>
            <w:tcW w:w="1412" w:type="dxa"/>
          </w:tcPr>
          <w:p w14:paraId="26A26A8D" w14:textId="3541416B" w:rsidR="00675D01" w:rsidRPr="00515227" w:rsidRDefault="00675D01" w:rsidP="00675D01">
            <w:pPr>
              <w:jc w:val="center"/>
            </w:pPr>
          </w:p>
        </w:tc>
      </w:tr>
      <w:tr w:rsidR="00675D01" w:rsidRPr="00515227" w14:paraId="340BEC50" w14:textId="77777777" w:rsidTr="00EB6FA8">
        <w:trPr>
          <w:trHeight w:val="245"/>
        </w:trPr>
        <w:tc>
          <w:tcPr>
            <w:tcW w:w="876" w:type="dxa"/>
          </w:tcPr>
          <w:p w14:paraId="516B8EC8" w14:textId="3D6848BA" w:rsidR="00675D01" w:rsidRPr="00515227" w:rsidRDefault="00675D01" w:rsidP="00675D01">
            <w:r>
              <w:t xml:space="preserve">   </w:t>
            </w:r>
            <w:r w:rsidRPr="00515227">
              <w:t>68.</w:t>
            </w:r>
          </w:p>
        </w:tc>
        <w:tc>
          <w:tcPr>
            <w:tcW w:w="6145" w:type="dxa"/>
          </w:tcPr>
          <w:p w14:paraId="7DAAE751" w14:textId="77777777" w:rsidR="00675D01" w:rsidRDefault="00675D01" w:rsidP="00675D01">
            <w:r w:rsidRPr="00515227">
              <w:t>Очное участие в работе международных конференций с пленарным/устным приглашенным докладом в отчетном году, в т.ч. онлайн с предоставлением доклада (только при размещении в РИНЦ)</w:t>
            </w:r>
          </w:p>
          <w:p w14:paraId="0FA3A0F5" w14:textId="2B5DF476" w:rsidR="002C584C" w:rsidRDefault="002C584C" w:rsidP="006F7ED1">
            <w:pPr>
              <w:pStyle w:val="a5"/>
              <w:numPr>
                <w:ilvl w:val="0"/>
                <w:numId w:val="14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2C584C">
              <w:rPr>
                <w:b/>
                <w:bCs/>
                <w:i/>
                <w:iCs/>
                <w:color w:val="000000" w:themeColor="text1"/>
              </w:rPr>
              <w:t>Сеидова</w:t>
            </w:r>
            <w:proofErr w:type="spellEnd"/>
            <w:r w:rsidRPr="002C584C">
              <w:rPr>
                <w:b/>
                <w:bCs/>
                <w:i/>
                <w:iCs/>
                <w:color w:val="000000" w:themeColor="text1"/>
              </w:rPr>
              <w:t xml:space="preserve"> Г.Н. - II Международная научно-практическая конференция «</w:t>
            </w:r>
            <w:r>
              <w:rPr>
                <w:b/>
                <w:bCs/>
                <w:i/>
                <w:iCs/>
                <w:color w:val="000000" w:themeColor="text1"/>
              </w:rPr>
              <w:t>Модернизация медицинского образования: знания, практика, человечность и их синергетическое воздействие в интересах пациента</w:t>
            </w:r>
            <w:r w:rsidRPr="002C584C">
              <w:rPr>
                <w:b/>
                <w:bCs/>
                <w:i/>
                <w:iCs/>
                <w:color w:val="000000" w:themeColor="text1"/>
              </w:rPr>
              <w:t xml:space="preserve">», </w:t>
            </w:r>
            <w:r>
              <w:rPr>
                <w:b/>
                <w:bCs/>
                <w:i/>
                <w:iCs/>
                <w:color w:val="000000" w:themeColor="text1"/>
              </w:rPr>
              <w:t>5 декабря</w:t>
            </w:r>
            <w:r w:rsidRPr="002C584C">
              <w:rPr>
                <w:b/>
                <w:bCs/>
                <w:i/>
                <w:iCs/>
                <w:color w:val="000000" w:themeColor="text1"/>
              </w:rPr>
              <w:t xml:space="preserve"> 202</w:t>
            </w:r>
            <w:r>
              <w:rPr>
                <w:b/>
                <w:bCs/>
                <w:i/>
                <w:iCs/>
                <w:color w:val="000000" w:themeColor="text1"/>
              </w:rPr>
              <w:t>5</w:t>
            </w:r>
            <w:r w:rsidRPr="002C584C">
              <w:rPr>
                <w:b/>
                <w:bCs/>
                <w:i/>
                <w:iCs/>
                <w:color w:val="000000" w:themeColor="text1"/>
              </w:rPr>
              <w:t xml:space="preserve"> года, г. </w:t>
            </w:r>
            <w:r>
              <w:rPr>
                <w:b/>
                <w:bCs/>
                <w:i/>
                <w:iCs/>
                <w:color w:val="000000" w:themeColor="text1"/>
              </w:rPr>
              <w:t>Буденновск</w:t>
            </w:r>
            <w:r w:rsidRPr="002C584C">
              <w:rPr>
                <w:b/>
                <w:bCs/>
                <w:i/>
                <w:iCs/>
                <w:color w:val="000000" w:themeColor="text1"/>
              </w:rPr>
              <w:t>. Доклад на тему: «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Гуманизм и этика в </w:t>
            </w:r>
            <w:r w:rsidR="00AF3E84">
              <w:rPr>
                <w:b/>
                <w:bCs/>
                <w:i/>
                <w:iCs/>
                <w:color w:val="000000" w:themeColor="text1"/>
              </w:rPr>
              <w:t>профессиональной деятельности медицинских работников</w:t>
            </w:r>
            <w:r w:rsidRPr="002C584C">
              <w:rPr>
                <w:b/>
                <w:bCs/>
                <w:i/>
                <w:iCs/>
                <w:color w:val="000000" w:themeColor="text1"/>
              </w:rPr>
              <w:t>» (пленарный);</w:t>
            </w:r>
          </w:p>
          <w:p w14:paraId="443E60F2" w14:textId="0F1A9A92" w:rsidR="00F217D2" w:rsidRPr="00BA3FD6" w:rsidRDefault="00F217D2" w:rsidP="006F7ED1">
            <w:pPr>
              <w:pStyle w:val="a5"/>
              <w:numPr>
                <w:ilvl w:val="0"/>
                <w:numId w:val="14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Сеидова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 xml:space="preserve"> Г.Н. - Международная научно-практическая конференция «Современное среднее профессиональное образование в усло</w:t>
            </w:r>
            <w:r w:rsidR="00CF36F8">
              <w:rPr>
                <w:b/>
                <w:bCs/>
                <w:i/>
                <w:iCs/>
                <w:color w:val="000000" w:themeColor="text1"/>
              </w:rPr>
              <w:t>виях трансформации образовательных процессов в России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», </w:t>
            </w:r>
            <w:r w:rsidR="00CF36F8">
              <w:rPr>
                <w:b/>
                <w:bCs/>
                <w:i/>
                <w:iCs/>
                <w:color w:val="000000" w:themeColor="text1"/>
              </w:rPr>
              <w:t>24 октября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2025 года, г. </w:t>
            </w:r>
            <w:r w:rsidR="00CF36F8">
              <w:rPr>
                <w:b/>
                <w:bCs/>
                <w:i/>
                <w:iCs/>
                <w:color w:val="000000" w:themeColor="text1"/>
              </w:rPr>
              <w:t>Ставрополь</w:t>
            </w:r>
            <w:r>
              <w:rPr>
                <w:b/>
                <w:bCs/>
                <w:i/>
                <w:iCs/>
                <w:color w:val="000000" w:themeColor="text1"/>
              </w:rPr>
              <w:t>. Доклад на тему: «</w:t>
            </w:r>
            <w:r w:rsidR="00CF36F8">
              <w:rPr>
                <w:b/>
                <w:bCs/>
                <w:i/>
                <w:iCs/>
                <w:color w:val="000000" w:themeColor="text1"/>
              </w:rPr>
              <w:t>Традиционные духовно-нравственные ценности как фундамент системы воспитания</w:t>
            </w:r>
            <w:r>
              <w:rPr>
                <w:b/>
                <w:bCs/>
                <w:i/>
                <w:iCs/>
                <w:color w:val="000000" w:themeColor="text1"/>
              </w:rPr>
              <w:t>» (</w:t>
            </w:r>
            <w:r w:rsidRPr="00BA3FD6">
              <w:rPr>
                <w:b/>
                <w:bCs/>
                <w:i/>
                <w:iCs/>
                <w:color w:val="000000" w:themeColor="text1"/>
              </w:rPr>
              <w:t>пленарный);</w:t>
            </w:r>
          </w:p>
          <w:p w14:paraId="3261EA80" w14:textId="5E9110D5" w:rsidR="00364310" w:rsidRPr="00BA3FD6" w:rsidRDefault="00364310" w:rsidP="006F7ED1">
            <w:pPr>
              <w:pStyle w:val="a5"/>
              <w:numPr>
                <w:ilvl w:val="0"/>
                <w:numId w:val="14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BA3FD6">
              <w:rPr>
                <w:b/>
                <w:bCs/>
                <w:i/>
                <w:iCs/>
              </w:rPr>
              <w:t>Сеидова</w:t>
            </w:r>
            <w:proofErr w:type="spellEnd"/>
            <w:r w:rsidRPr="00BA3FD6">
              <w:rPr>
                <w:b/>
                <w:bCs/>
                <w:i/>
                <w:iCs/>
              </w:rPr>
              <w:t xml:space="preserve"> Г.Н.- ХIХ Международной научно-практической конференции «Кавказ в социально-экономическом пространстве и на политической карте Евразии», 13-15 февраля 2025 г.</w:t>
            </w:r>
            <w:r w:rsidRPr="00BA3FD6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BA3FD6">
              <w:rPr>
                <w:b/>
                <w:bCs/>
                <w:i/>
                <w:iCs/>
              </w:rPr>
              <w:t xml:space="preserve">г. Ставрополь. </w:t>
            </w:r>
            <w:r w:rsidRPr="00BA3FD6">
              <w:rPr>
                <w:b/>
                <w:bCs/>
                <w:i/>
                <w:iCs/>
                <w:color w:val="000000" w:themeColor="text1"/>
              </w:rPr>
              <w:t xml:space="preserve"> Доклад на тему: «Межрелигиозный диалог как условие стабильности юга России» (пленарный)</w:t>
            </w:r>
            <w:r w:rsidRPr="00BA3FD6">
              <w:rPr>
                <w:b/>
                <w:bCs/>
                <w:i/>
                <w:iCs/>
              </w:rPr>
              <w:t xml:space="preserve"> - С. 17-24</w:t>
            </w:r>
          </w:p>
          <w:p w14:paraId="0AA87D61" w14:textId="77777777" w:rsidR="00364310" w:rsidRDefault="00364310" w:rsidP="00192693">
            <w:pPr>
              <w:pStyle w:val="a5"/>
              <w:ind w:left="303"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</w:p>
          <w:p w14:paraId="2204313F" w14:textId="06A6D4C1" w:rsidR="00B23C87" w:rsidRDefault="00B23C87" w:rsidP="00B23C87">
            <w:p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</w:p>
          <w:p w14:paraId="493C937B" w14:textId="33F2A555" w:rsidR="00B23C87" w:rsidRDefault="00B23C87" w:rsidP="00B23C87">
            <w:p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</w:p>
          <w:p w14:paraId="7EBD8AF0" w14:textId="77777777" w:rsidR="00B23C87" w:rsidRPr="00B23C87" w:rsidRDefault="00B23C87" w:rsidP="00B23C87">
            <w:p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</w:p>
          <w:p w14:paraId="4DA989CA" w14:textId="1083012E" w:rsidR="00CF36F8" w:rsidRDefault="00CF36F8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Сеидова</w:t>
            </w:r>
            <w:proofErr w:type="spellEnd"/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Г</w:t>
            </w:r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>.</w:t>
            </w:r>
            <w:r>
              <w:rPr>
                <w:b/>
                <w:bCs/>
                <w:i/>
                <w:iCs/>
                <w:color w:val="000000" w:themeColor="text1"/>
              </w:rPr>
              <w:t>Н</w:t>
            </w:r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. - </w:t>
            </w:r>
            <w:r>
              <w:rPr>
                <w:b/>
                <w:bCs/>
                <w:i/>
                <w:iCs/>
                <w:color w:val="000000" w:themeColor="text1"/>
              </w:rPr>
              <w:t>Международная</w:t>
            </w:r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научно</w:t>
            </w:r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>-</w:t>
            </w:r>
            <w:r>
              <w:rPr>
                <w:b/>
                <w:bCs/>
                <w:i/>
                <w:iCs/>
                <w:color w:val="000000" w:themeColor="text1"/>
              </w:rPr>
              <w:t>практическая</w:t>
            </w:r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конференция</w:t>
            </w:r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«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Modern</w:t>
            </w:r>
            <w:r w:rsidR="00B23C87"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Models</w:t>
            </w:r>
            <w:r w:rsidR="00B23C87"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of</w:t>
            </w:r>
            <w:r w:rsidR="00B23C87"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Religious</w:t>
            </w:r>
            <w:r w:rsidR="00B23C87"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Education</w:t>
            </w:r>
            <w:r w:rsidR="00B23C87"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in</w:t>
            </w:r>
            <w:r w:rsidR="00B23C87"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the</w:t>
            </w:r>
            <w:r w:rsidR="00B23C87"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Context</w:t>
            </w:r>
            <w:r w:rsidR="00B23C87"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of</w:t>
            </w:r>
            <w:r w:rsidR="00B23C87"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moral</w:t>
            </w:r>
            <w:r w:rsidR="00B23C87"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Values</w:t>
            </w:r>
            <w:r w:rsidR="00B23C87"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23C87">
              <w:rPr>
                <w:b/>
                <w:bCs/>
                <w:i/>
                <w:iCs/>
                <w:color w:val="000000" w:themeColor="text1"/>
                <w:lang w:val="en-US"/>
              </w:rPr>
              <w:t>and Global Challenges</w:t>
            </w:r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», 22-23 </w:t>
            </w:r>
            <w:r>
              <w:rPr>
                <w:b/>
                <w:bCs/>
                <w:i/>
                <w:iCs/>
                <w:color w:val="000000" w:themeColor="text1"/>
              </w:rPr>
              <w:t>октября</w:t>
            </w:r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2025 </w:t>
            </w:r>
            <w:r>
              <w:rPr>
                <w:b/>
                <w:bCs/>
                <w:i/>
                <w:iCs/>
                <w:color w:val="000000" w:themeColor="text1"/>
              </w:rPr>
              <w:t>года</w:t>
            </w:r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, </w:t>
            </w:r>
            <w:r>
              <w:rPr>
                <w:b/>
                <w:bCs/>
                <w:i/>
                <w:iCs/>
                <w:color w:val="000000" w:themeColor="text1"/>
              </w:rPr>
              <w:t>г</w:t>
            </w:r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. </w:t>
            </w:r>
            <w:r>
              <w:rPr>
                <w:b/>
                <w:bCs/>
                <w:i/>
                <w:iCs/>
                <w:color w:val="000000" w:themeColor="text1"/>
              </w:rPr>
              <w:t>Баку</w:t>
            </w:r>
            <w:r w:rsidRPr="00B23C87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. </w:t>
            </w:r>
            <w:r>
              <w:rPr>
                <w:b/>
                <w:bCs/>
                <w:i/>
                <w:iCs/>
                <w:color w:val="000000" w:themeColor="text1"/>
              </w:rPr>
              <w:t>Доклад на тему: «Развитие религиозного образования – путь к национальной безопасности» (устный);</w:t>
            </w:r>
          </w:p>
          <w:p w14:paraId="34D27EE9" w14:textId="68734926" w:rsidR="00B23C87" w:rsidRDefault="00B23C87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Сеидова</w:t>
            </w:r>
            <w:proofErr w:type="spellEnd"/>
            <w:r w:rsidRPr="00B23C87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Г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>.</w:t>
            </w:r>
            <w:r>
              <w:rPr>
                <w:b/>
                <w:bCs/>
                <w:i/>
                <w:iCs/>
                <w:color w:val="000000" w:themeColor="text1"/>
              </w:rPr>
              <w:t>Н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 xml:space="preserve">. - </w:t>
            </w:r>
            <w:r>
              <w:rPr>
                <w:b/>
                <w:bCs/>
                <w:i/>
                <w:iCs/>
                <w:color w:val="000000" w:themeColor="text1"/>
              </w:rPr>
              <w:t>Международная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научно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>-</w:t>
            </w:r>
            <w:r>
              <w:rPr>
                <w:b/>
                <w:bCs/>
                <w:i/>
                <w:iCs/>
                <w:color w:val="000000" w:themeColor="text1"/>
              </w:rPr>
              <w:t>практическая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конференция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 xml:space="preserve"> «</w:t>
            </w:r>
            <w:r w:rsidR="000F0DCE">
              <w:rPr>
                <w:b/>
                <w:bCs/>
                <w:i/>
                <w:iCs/>
                <w:color w:val="000000" w:themeColor="text1"/>
              </w:rPr>
              <w:t>Роль межрелигиозного диалога в патриотическом воспитании молодежи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>», 22-2</w:t>
            </w:r>
            <w:r w:rsidR="000F0DCE">
              <w:rPr>
                <w:b/>
                <w:bCs/>
                <w:i/>
                <w:iCs/>
                <w:color w:val="000000" w:themeColor="text1"/>
              </w:rPr>
              <w:t>4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0F0DCE">
              <w:rPr>
                <w:b/>
                <w:bCs/>
                <w:i/>
                <w:iCs/>
                <w:color w:val="000000" w:themeColor="text1"/>
              </w:rPr>
              <w:t>сен</w:t>
            </w:r>
            <w:r>
              <w:rPr>
                <w:b/>
                <w:bCs/>
                <w:i/>
                <w:iCs/>
                <w:color w:val="000000" w:themeColor="text1"/>
              </w:rPr>
              <w:t>тября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 xml:space="preserve"> 2025 </w:t>
            </w:r>
            <w:r>
              <w:rPr>
                <w:b/>
                <w:bCs/>
                <w:i/>
                <w:iCs/>
                <w:color w:val="000000" w:themeColor="text1"/>
              </w:rPr>
              <w:t>года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r>
              <w:rPr>
                <w:b/>
                <w:bCs/>
                <w:i/>
                <w:iCs/>
                <w:color w:val="000000" w:themeColor="text1"/>
              </w:rPr>
              <w:t>г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 xml:space="preserve">. </w:t>
            </w:r>
            <w:r>
              <w:rPr>
                <w:b/>
                <w:bCs/>
                <w:i/>
                <w:iCs/>
                <w:color w:val="000000" w:themeColor="text1"/>
              </w:rPr>
              <w:t>Б</w:t>
            </w:r>
            <w:r w:rsidR="000F0DCE">
              <w:rPr>
                <w:b/>
                <w:bCs/>
                <w:i/>
                <w:iCs/>
                <w:color w:val="000000" w:themeColor="text1"/>
              </w:rPr>
              <w:t>олгар</w:t>
            </w:r>
            <w:r w:rsidRPr="00B23C87">
              <w:rPr>
                <w:b/>
                <w:bCs/>
                <w:i/>
                <w:iCs/>
                <w:color w:val="000000" w:themeColor="text1"/>
              </w:rPr>
              <w:t xml:space="preserve">. </w:t>
            </w:r>
            <w:r>
              <w:rPr>
                <w:b/>
                <w:bCs/>
                <w:i/>
                <w:iCs/>
                <w:color w:val="000000" w:themeColor="text1"/>
              </w:rPr>
              <w:t>Доклад на тему: «</w:t>
            </w:r>
            <w:r w:rsidR="000F0DCE">
              <w:rPr>
                <w:b/>
                <w:bCs/>
                <w:i/>
                <w:iCs/>
                <w:color w:val="000000" w:themeColor="text1"/>
              </w:rPr>
              <w:t xml:space="preserve">Универсализация традиционных ценностей </w:t>
            </w:r>
            <w:r w:rsidR="00364310">
              <w:rPr>
                <w:b/>
                <w:bCs/>
                <w:i/>
                <w:iCs/>
                <w:color w:val="000000" w:themeColor="text1"/>
              </w:rPr>
              <w:t>для преодоления</w:t>
            </w:r>
            <w:r w:rsidR="000F0DCE">
              <w:rPr>
                <w:b/>
                <w:bCs/>
                <w:i/>
                <w:iCs/>
                <w:color w:val="000000" w:themeColor="text1"/>
              </w:rPr>
              <w:t xml:space="preserve"> конфликтности в молодежной среде</w:t>
            </w:r>
            <w:r>
              <w:rPr>
                <w:b/>
                <w:bCs/>
                <w:i/>
                <w:iCs/>
                <w:color w:val="000000" w:themeColor="text1"/>
              </w:rPr>
              <w:t>» (устный);</w:t>
            </w:r>
          </w:p>
          <w:p w14:paraId="42EDEE9C" w14:textId="21CE9E7C" w:rsidR="00116D72" w:rsidRDefault="00116D72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Сеидова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 xml:space="preserve"> Г.Н. – </w:t>
            </w:r>
            <w:r>
              <w:rPr>
                <w:b/>
                <w:bCs/>
                <w:i/>
                <w:iCs/>
                <w:color w:val="000000" w:themeColor="text1"/>
                <w:lang w:val="en-US"/>
              </w:rPr>
              <w:t>XII</w:t>
            </w:r>
            <w:r w:rsidRPr="00116D72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Международная научно-практическая конференция «Христианство в Азербайджане: история и современность», 10 апреля 2025 года, г. Баку. Доклад на тему: «</w:t>
            </w:r>
            <w:proofErr w:type="spellStart"/>
            <w:r w:rsidR="00AB5C96">
              <w:rPr>
                <w:b/>
                <w:bCs/>
                <w:i/>
                <w:iCs/>
                <w:color w:val="000000" w:themeColor="text1"/>
              </w:rPr>
              <w:t>Чора</w:t>
            </w:r>
            <w:proofErr w:type="spellEnd"/>
            <w:r w:rsidR="00AB5C96">
              <w:rPr>
                <w:b/>
                <w:bCs/>
                <w:i/>
                <w:iCs/>
                <w:color w:val="000000" w:themeColor="text1"/>
              </w:rPr>
              <w:t xml:space="preserve"> (Дербент) в истории Кавказской </w:t>
            </w:r>
            <w:r w:rsidR="00FD3BB2">
              <w:rPr>
                <w:b/>
                <w:bCs/>
                <w:i/>
                <w:iCs/>
                <w:color w:val="000000" w:themeColor="text1"/>
              </w:rPr>
              <w:t>Албании</w:t>
            </w:r>
            <w:r w:rsidR="00AB5C96">
              <w:rPr>
                <w:b/>
                <w:bCs/>
                <w:i/>
                <w:iCs/>
                <w:color w:val="000000" w:themeColor="text1"/>
              </w:rPr>
              <w:t xml:space="preserve"> ее Церкви</w:t>
            </w:r>
            <w:r>
              <w:rPr>
                <w:b/>
                <w:bCs/>
                <w:i/>
                <w:iCs/>
                <w:color w:val="000000" w:themeColor="text1"/>
              </w:rPr>
              <w:t>» (устный);</w:t>
            </w:r>
          </w:p>
          <w:p w14:paraId="7C17EB1D" w14:textId="6B21FB6A" w:rsidR="00CF36F8" w:rsidRDefault="00FD3BB2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Сеидова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 xml:space="preserve"> Г.Н. –</w:t>
            </w:r>
            <w:r w:rsidR="00B668BF" w:rsidRPr="00B668BF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Международная научно-практическая конференция «</w:t>
            </w:r>
            <w:r w:rsidR="0026612F">
              <w:rPr>
                <w:b/>
                <w:bCs/>
                <w:i/>
                <w:iCs/>
                <w:color w:val="000000" w:themeColor="text1"/>
                <w:lang w:val="en-US"/>
              </w:rPr>
              <w:t>ETHNOCULTURAL</w:t>
            </w:r>
            <w:r w:rsidR="0026612F" w:rsidRPr="0026612F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26612F">
              <w:rPr>
                <w:b/>
                <w:bCs/>
                <w:i/>
                <w:iCs/>
                <w:color w:val="000000" w:themeColor="text1"/>
                <w:lang w:val="en-US"/>
              </w:rPr>
              <w:t>HERITAGE</w:t>
            </w:r>
            <w:r w:rsidR="0026612F" w:rsidRPr="0026612F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26612F">
              <w:rPr>
                <w:b/>
                <w:bCs/>
                <w:i/>
                <w:iCs/>
                <w:color w:val="000000" w:themeColor="text1"/>
                <w:lang w:val="en-US"/>
              </w:rPr>
              <w:t>OF</w:t>
            </w:r>
            <w:r w:rsidR="0026612F" w:rsidRPr="0026612F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26612F">
              <w:rPr>
                <w:b/>
                <w:bCs/>
                <w:i/>
                <w:iCs/>
                <w:color w:val="000000" w:themeColor="text1"/>
                <w:lang w:val="en-US"/>
              </w:rPr>
              <w:t>CAUCASIAN</w:t>
            </w:r>
            <w:r w:rsidR="0026612F" w:rsidRPr="0026612F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0026612F">
              <w:rPr>
                <w:b/>
                <w:bCs/>
                <w:i/>
                <w:iCs/>
                <w:color w:val="000000" w:themeColor="text1"/>
                <w:lang w:val="en-US"/>
              </w:rPr>
              <w:t>ALBANIA</w:t>
            </w:r>
            <w:r>
              <w:rPr>
                <w:b/>
                <w:bCs/>
                <w:i/>
                <w:iCs/>
                <w:color w:val="000000" w:themeColor="text1"/>
              </w:rPr>
              <w:t>», 10 апреля 202</w:t>
            </w:r>
            <w:r w:rsidR="00B668BF" w:rsidRPr="00B668BF">
              <w:rPr>
                <w:b/>
                <w:bCs/>
                <w:i/>
                <w:iCs/>
                <w:color w:val="000000" w:themeColor="text1"/>
              </w:rPr>
              <w:t>4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года, г. Баку. Доклад</w:t>
            </w:r>
            <w:r w:rsidRPr="00B668BF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на</w:t>
            </w:r>
            <w:r w:rsidRPr="00B668BF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color w:val="000000" w:themeColor="text1"/>
              </w:rPr>
              <w:t>тему</w:t>
            </w:r>
            <w:r w:rsidRPr="00B668BF">
              <w:rPr>
                <w:b/>
                <w:bCs/>
                <w:i/>
                <w:iCs/>
                <w:color w:val="000000" w:themeColor="text1"/>
                <w:lang w:val="en-US"/>
              </w:rPr>
              <w:t>: «</w:t>
            </w:r>
            <w:r w:rsidR="00B668BF">
              <w:rPr>
                <w:b/>
                <w:bCs/>
                <w:i/>
                <w:iCs/>
                <w:color w:val="000000" w:themeColor="text1"/>
                <w:lang w:val="en-US"/>
              </w:rPr>
              <w:t>ON THE ORIGINS OF CHRISTIANITY IN CAUCASIAN</w:t>
            </w:r>
            <w:r w:rsidR="00B668BF" w:rsidRPr="00B668BF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</w:t>
            </w:r>
            <w:r w:rsidR="00B668BF">
              <w:rPr>
                <w:b/>
                <w:bCs/>
                <w:i/>
                <w:iCs/>
                <w:color w:val="000000" w:themeColor="text1"/>
                <w:lang w:val="en-US"/>
              </w:rPr>
              <w:t>ALBANIA»</w:t>
            </w:r>
            <w:r w:rsidRPr="00B668BF">
              <w:rPr>
                <w:b/>
                <w:bCs/>
                <w:i/>
                <w:iCs/>
                <w:color w:val="000000" w:themeColor="text1"/>
                <w:lang w:val="en-US"/>
              </w:rPr>
              <w:t xml:space="preserve"> (</w:t>
            </w:r>
            <w:r>
              <w:rPr>
                <w:b/>
                <w:bCs/>
                <w:i/>
                <w:iCs/>
                <w:color w:val="000000" w:themeColor="text1"/>
              </w:rPr>
              <w:t>устный</w:t>
            </w:r>
            <w:r w:rsidRPr="00B668BF">
              <w:rPr>
                <w:b/>
                <w:bCs/>
                <w:i/>
                <w:iCs/>
                <w:color w:val="000000" w:themeColor="text1"/>
                <w:lang w:val="en-US"/>
              </w:rPr>
              <w:t>);</w:t>
            </w:r>
          </w:p>
          <w:p w14:paraId="11B70F77" w14:textId="480B8B9A" w:rsidR="00CC2E84" w:rsidRPr="00CC2E84" w:rsidRDefault="00CC2E84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Сеидова</w:t>
            </w:r>
            <w:proofErr w:type="spellEnd"/>
            <w:r w:rsidRPr="00CC2E8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Г</w:t>
            </w:r>
            <w:r w:rsidRPr="00CC2E84">
              <w:rPr>
                <w:b/>
                <w:bCs/>
                <w:i/>
                <w:iCs/>
                <w:sz w:val="22"/>
                <w:szCs w:val="22"/>
              </w:rPr>
              <w:t>.</w:t>
            </w:r>
            <w:r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Pr="00CC2E84">
              <w:rPr>
                <w:b/>
                <w:bCs/>
                <w:i/>
                <w:iCs/>
                <w:sz w:val="22"/>
                <w:szCs w:val="22"/>
              </w:rPr>
              <w:t>. – «</w:t>
            </w:r>
            <w:r>
              <w:rPr>
                <w:b/>
                <w:bCs/>
                <w:i/>
                <w:iCs/>
                <w:sz w:val="22"/>
                <w:szCs w:val="22"/>
              </w:rPr>
              <w:t>Обзор</w:t>
            </w:r>
            <w:r w:rsidRPr="00CC2E8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истории исследования культурных связей Сасанидского Ирана и Дербента</w:t>
            </w:r>
            <w:r w:rsidRPr="00CC2E84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научный</w:t>
            </w:r>
            <w:r w:rsidRPr="00CC2E8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журнал</w:t>
            </w:r>
            <w:r w:rsidRPr="00CC2E8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2E84">
              <w:rPr>
                <w:b/>
                <w:bCs/>
                <w:i/>
                <w:iCs/>
                <w:sz w:val="22"/>
                <w:szCs w:val="22"/>
                <w:lang w:val="en-US"/>
              </w:rPr>
              <w:t>Universum</w:t>
            </w:r>
            <w:proofErr w:type="spellEnd"/>
            <w:r w:rsidRPr="00CC2E8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CC2E84">
              <w:rPr>
                <w:b/>
                <w:bCs/>
                <w:i/>
                <w:iCs/>
                <w:sz w:val="22"/>
                <w:szCs w:val="22"/>
                <w:lang w:val="en-US"/>
              </w:rPr>
              <w:t>Humanitarium</w:t>
            </w:r>
            <w:proofErr w:type="spellEnd"/>
            <w:r w:rsidRPr="00CC2E84">
              <w:rPr>
                <w:b/>
                <w:bCs/>
                <w:i/>
                <w:iCs/>
                <w:sz w:val="22"/>
                <w:szCs w:val="22"/>
              </w:rPr>
              <w:t xml:space="preserve"> 2025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- </w:t>
            </w:r>
            <w:r w:rsidRPr="00CC2E84">
              <w:rPr>
                <w:b/>
                <w:bCs/>
                <w:i/>
                <w:iCs/>
                <w:sz w:val="22"/>
                <w:szCs w:val="22"/>
              </w:rPr>
              <w:t>№2 -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CC2E84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  <w:r w:rsidRPr="00CC2E84">
              <w:rPr>
                <w:b/>
                <w:bCs/>
                <w:i/>
                <w:iCs/>
                <w:sz w:val="22"/>
                <w:szCs w:val="22"/>
              </w:rPr>
              <w:t>-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24, </w:t>
            </w:r>
            <w:r w:rsidRPr="00CC2E84">
              <w:rPr>
                <w:b/>
                <w:bCs/>
                <w:i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устный</w:t>
            </w:r>
            <w:r w:rsidRPr="00CC2E8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372D9ACB" w14:textId="4D69DA7A" w:rsidR="00B668BF" w:rsidRPr="006F7ED1" w:rsidRDefault="00B668BF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6F7ED1">
              <w:rPr>
                <w:b/>
                <w:bCs/>
                <w:i/>
                <w:iCs/>
              </w:rPr>
              <w:t>Алиева С.Ю. - ХIХ Международной научно-практической конференции «Кавказ в социально-экономическом пространстве и на политической карте Евразии», 13-15 февраля 2025 г.</w:t>
            </w:r>
            <w:r w:rsidR="006F7ED1">
              <w:rPr>
                <w:b/>
                <w:bCs/>
                <w:i/>
                <w:iCs/>
              </w:rPr>
              <w:t>,</w:t>
            </w:r>
            <w:r w:rsidRPr="006F7ED1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6F7ED1">
              <w:rPr>
                <w:b/>
                <w:bCs/>
                <w:i/>
                <w:iCs/>
              </w:rPr>
              <w:t xml:space="preserve">г. Ставрополь. </w:t>
            </w:r>
            <w:r w:rsidRPr="006F7ED1">
              <w:rPr>
                <w:b/>
                <w:bCs/>
                <w:i/>
                <w:iCs/>
                <w:color w:val="000000" w:themeColor="text1"/>
              </w:rPr>
              <w:t xml:space="preserve"> Доклад на тему: «Прекращение уголовного преследования и уголовного дела: некоторые аспекты правовых последствий (анализ материалов практики прокуратуры РД)» (устный)</w:t>
            </w:r>
            <w:r w:rsidRPr="006F7ED1">
              <w:rPr>
                <w:b/>
                <w:i/>
              </w:rPr>
              <w:t xml:space="preserve"> - С. 298-302</w:t>
            </w:r>
          </w:p>
          <w:p w14:paraId="77AC57D7" w14:textId="77777777" w:rsidR="006F7ED1" w:rsidRPr="006F7ED1" w:rsidRDefault="006F7ED1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>
              <w:rPr>
                <w:b/>
                <w:bCs/>
                <w:i/>
                <w:iCs/>
              </w:rPr>
              <w:t>Бутаев</w:t>
            </w:r>
            <w:proofErr w:type="spellEnd"/>
            <w:r>
              <w:rPr>
                <w:b/>
                <w:bCs/>
                <w:i/>
                <w:iCs/>
              </w:rPr>
              <w:t xml:space="preserve"> М.Я. - ХIХ Международной научно-практической конференции «Кавказ в социально-экономическом пространстве и на политической карте Евразии», 13-15 февраля 2025 г.,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г. Ставрополь. 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 Доклад на тему: «</w:t>
            </w:r>
            <w:r w:rsidRPr="006F7ED1">
              <w:rPr>
                <w:b/>
                <w:bCs/>
                <w:i/>
                <w:iCs/>
                <w:color w:val="000000" w:themeColor="text1"/>
              </w:rPr>
              <w:t>Актуальные аспекты оснований прекращения уголовного дела и уголовного</w:t>
            </w:r>
          </w:p>
          <w:p w14:paraId="028BD5C8" w14:textId="0E967F4A" w:rsidR="006F7ED1" w:rsidRPr="006F7ED1" w:rsidRDefault="006F7ED1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  <w:r w:rsidRPr="006F7ED1">
              <w:rPr>
                <w:b/>
                <w:bCs/>
                <w:i/>
                <w:iCs/>
                <w:color w:val="000000" w:themeColor="text1"/>
              </w:rPr>
              <w:t>преследования (анализ материалов практи</w:t>
            </w:r>
            <w:r>
              <w:rPr>
                <w:b/>
                <w:bCs/>
                <w:i/>
                <w:iCs/>
                <w:color w:val="000000" w:themeColor="text1"/>
              </w:rPr>
              <w:t>ки прокуратуры по РД)» (устный)</w:t>
            </w:r>
            <w:r>
              <w:rPr>
                <w:b/>
                <w:i/>
              </w:rPr>
              <w:t xml:space="preserve"> - С. 302-304</w:t>
            </w:r>
          </w:p>
          <w:p w14:paraId="13324E14" w14:textId="716ECAAF" w:rsidR="00364310" w:rsidRPr="007D254B" w:rsidRDefault="00364310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D254B">
              <w:rPr>
                <w:b/>
                <w:bCs/>
                <w:i/>
                <w:iCs/>
                <w:sz w:val="22"/>
                <w:szCs w:val="22"/>
              </w:rPr>
              <w:t>Гацайниева</w:t>
            </w:r>
            <w:proofErr w:type="spellEnd"/>
            <w:r w:rsidRPr="007D254B">
              <w:rPr>
                <w:b/>
                <w:bCs/>
                <w:i/>
                <w:iCs/>
                <w:sz w:val="22"/>
                <w:szCs w:val="22"/>
              </w:rPr>
              <w:t xml:space="preserve"> А.К. - ХIХ Международной научно-практической конференции «Кавказ в социально-экономическом пространстве и на политической карте Евразии», 13-15 февраля 2025 г.</w:t>
            </w:r>
            <w:r w:rsidR="006F7ED1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7D254B">
              <w:rPr>
                <w:b/>
                <w:bCs/>
                <w:i/>
                <w:iCs/>
                <w:sz w:val="22"/>
                <w:szCs w:val="22"/>
              </w:rPr>
              <w:t xml:space="preserve">г. </w:t>
            </w:r>
            <w:r w:rsidRPr="007D254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Ставрополь.  Доклад на тему: «Типологизация</w:t>
            </w:r>
            <w:r w:rsidR="007D254B" w:rsidRPr="007D254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явления «межэтнический конфликт</w:t>
            </w:r>
            <w:r w:rsidRPr="007D254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» (устный) - С. </w:t>
            </w:r>
            <w:r w:rsidR="007D254B" w:rsidRPr="007D254B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53-57</w:t>
            </w:r>
          </w:p>
          <w:p w14:paraId="0D04265A" w14:textId="3635C720" w:rsidR="007D254B" w:rsidRPr="007D254B" w:rsidRDefault="007D254B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D254B">
              <w:rPr>
                <w:b/>
                <w:bCs/>
                <w:i/>
                <w:iCs/>
                <w:sz w:val="22"/>
                <w:szCs w:val="22"/>
              </w:rPr>
              <w:lastRenderedPageBreak/>
              <w:t>Гашимов Р.Р. - ХIХ Международной научно-практической конференции «Кавказ в социально-экономическом пространстве и на политической карте Евразии», 13-15 февраля 2025</w:t>
            </w:r>
            <w:r w:rsidR="006F7ED1">
              <w:rPr>
                <w:b/>
                <w:bCs/>
                <w:i/>
                <w:iCs/>
                <w:sz w:val="22"/>
                <w:szCs w:val="22"/>
              </w:rPr>
              <w:t xml:space="preserve"> г., </w:t>
            </w:r>
            <w:r w:rsidRPr="007D254B">
              <w:rPr>
                <w:b/>
                <w:bCs/>
                <w:i/>
                <w:iCs/>
                <w:sz w:val="22"/>
                <w:szCs w:val="22"/>
              </w:rPr>
              <w:t xml:space="preserve">г. Ставрополь.  Доклад на тему: «Имамат Шамиля в </w:t>
            </w:r>
            <w:proofErr w:type="spellStart"/>
            <w:r w:rsidRPr="007D254B">
              <w:rPr>
                <w:b/>
                <w:bCs/>
                <w:i/>
                <w:iCs/>
                <w:sz w:val="22"/>
                <w:szCs w:val="22"/>
              </w:rPr>
              <w:t>геополите</w:t>
            </w:r>
            <w:proofErr w:type="spellEnd"/>
            <w:r w:rsidRPr="007D254B">
              <w:rPr>
                <w:b/>
                <w:bCs/>
                <w:i/>
                <w:iCs/>
                <w:sz w:val="22"/>
                <w:szCs w:val="22"/>
              </w:rPr>
              <w:t xml:space="preserve"> Турции и Ирана» (устный) - С. 57-61</w:t>
            </w:r>
          </w:p>
          <w:p w14:paraId="38A16DAC" w14:textId="00B0113D" w:rsidR="006512B7" w:rsidRDefault="006512B7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Талибова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С.Э. - ХIХ Международной научно-практической конференции «</w:t>
            </w:r>
            <w:r w:rsidR="00F65ACC">
              <w:rPr>
                <w:b/>
                <w:bCs/>
                <w:i/>
                <w:iCs/>
                <w:sz w:val="22"/>
                <w:szCs w:val="22"/>
              </w:rPr>
              <w:t>Кавказ в социально-экономическом пространстве и на политической карте Евразии</w:t>
            </w:r>
            <w:r>
              <w:rPr>
                <w:b/>
                <w:bCs/>
                <w:i/>
                <w:iCs/>
                <w:sz w:val="22"/>
                <w:szCs w:val="22"/>
              </w:rPr>
              <w:t>», 13-15 февраля 2025 г. г. Ставрополь.  Доклад на тему: «</w:t>
            </w:r>
            <w:r w:rsidR="00F65ACC">
              <w:rPr>
                <w:b/>
                <w:bCs/>
                <w:i/>
                <w:iCs/>
                <w:sz w:val="22"/>
                <w:szCs w:val="22"/>
              </w:rPr>
              <w:t>Историческое развитие садоводства Дагестана</w:t>
            </w:r>
            <w:r>
              <w:rPr>
                <w:b/>
                <w:bCs/>
                <w:i/>
                <w:iCs/>
                <w:sz w:val="22"/>
                <w:szCs w:val="22"/>
              </w:rPr>
              <w:t>» (устный) - С. 114-118</w:t>
            </w:r>
          </w:p>
          <w:p w14:paraId="211F9A85" w14:textId="556F6188" w:rsidR="006512B7" w:rsidRPr="006512B7" w:rsidRDefault="006512B7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Гацайниева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А.К.</w:t>
            </w:r>
            <w:r w:rsidRPr="006512B7">
              <w:rPr>
                <w:b/>
                <w:bCs/>
                <w:i/>
                <w:iCs/>
                <w:sz w:val="22"/>
                <w:szCs w:val="22"/>
              </w:rPr>
              <w:t xml:space="preserve"> - ХIХ Международной научно-практической конференции «</w:t>
            </w:r>
            <w:r w:rsidR="00F65ACC">
              <w:rPr>
                <w:b/>
                <w:bCs/>
                <w:i/>
                <w:iCs/>
                <w:sz w:val="22"/>
                <w:szCs w:val="22"/>
              </w:rPr>
              <w:t>Кавказ в социально-экономическом пространстве и на политической карте Евразии</w:t>
            </w:r>
            <w:r w:rsidRPr="006512B7">
              <w:rPr>
                <w:b/>
                <w:bCs/>
                <w:i/>
                <w:iCs/>
                <w:sz w:val="22"/>
                <w:szCs w:val="22"/>
              </w:rPr>
              <w:t>», 13-15 февраля 2025 г. г. Ставрополь.  Доклад на тему: «</w:t>
            </w:r>
            <w:r w:rsidR="00F65ACC">
              <w:rPr>
                <w:b/>
                <w:bCs/>
                <w:i/>
                <w:iCs/>
                <w:sz w:val="22"/>
                <w:szCs w:val="22"/>
              </w:rPr>
              <w:t>СМИ как способ манипуляции общественным мнением</w:t>
            </w:r>
            <w:r w:rsidRPr="006512B7">
              <w:rPr>
                <w:b/>
                <w:bCs/>
                <w:i/>
                <w:iCs/>
                <w:sz w:val="22"/>
                <w:szCs w:val="22"/>
              </w:rPr>
              <w:t xml:space="preserve">» (устный) - С. </w:t>
            </w:r>
            <w:r w:rsidR="00F65ACC">
              <w:rPr>
                <w:b/>
                <w:bCs/>
                <w:i/>
                <w:iCs/>
                <w:sz w:val="22"/>
                <w:szCs w:val="22"/>
              </w:rPr>
              <w:t>304-310</w:t>
            </w:r>
          </w:p>
          <w:p w14:paraId="362FAAF1" w14:textId="0C8C2E8C" w:rsidR="00364310" w:rsidRPr="00192693" w:rsidRDefault="00192693" w:rsidP="006F7ED1">
            <w:pPr>
              <w:pStyle w:val="a5"/>
              <w:numPr>
                <w:ilvl w:val="0"/>
                <w:numId w:val="41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192693">
              <w:rPr>
                <w:b/>
                <w:bCs/>
                <w:i/>
                <w:iCs/>
                <w:sz w:val="22"/>
                <w:szCs w:val="22"/>
              </w:rPr>
              <w:t>Сеидова</w:t>
            </w:r>
            <w:proofErr w:type="spellEnd"/>
            <w:r w:rsidRPr="00192693">
              <w:rPr>
                <w:b/>
                <w:bCs/>
                <w:i/>
                <w:iCs/>
                <w:sz w:val="22"/>
                <w:szCs w:val="22"/>
              </w:rPr>
              <w:t xml:space="preserve"> Г.Н. - МЕЖДУНАРОДНЫЙ ЖУРНАЛ ИССЛЕДОВАНИЙ КУЛЬТУРЫ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- </w:t>
            </w:r>
            <w:r w:rsidRPr="00192693">
              <w:rPr>
                <w:b/>
                <w:bCs/>
                <w:i/>
                <w:iCs/>
                <w:sz w:val="22"/>
                <w:szCs w:val="22"/>
              </w:rPr>
              <w:t xml:space="preserve">INTERNATIONAL JOURNAL OF CULTURAL RESEARCH. №2 (59) 2025.  Доклад на тему: «Сопоставительное массовое исследование религиозных установок современных россиян» </w:t>
            </w:r>
          </w:p>
          <w:p w14:paraId="26517995" w14:textId="033E074E" w:rsidR="002C584C" w:rsidRPr="00B668BF" w:rsidRDefault="002C584C" w:rsidP="00B668BF">
            <w:pPr>
              <w:pStyle w:val="a5"/>
              <w:ind w:left="303"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55" w:type="dxa"/>
          </w:tcPr>
          <w:p w14:paraId="2FBDCD59" w14:textId="77777777" w:rsidR="00675D01" w:rsidRDefault="00675D01" w:rsidP="00675D01">
            <w:pPr>
              <w:jc w:val="center"/>
            </w:pPr>
            <w:r w:rsidRPr="00515227">
              <w:lastRenderedPageBreak/>
              <w:t>20/10</w:t>
            </w:r>
          </w:p>
          <w:p w14:paraId="6447037A" w14:textId="77777777" w:rsidR="00AF3E84" w:rsidRDefault="00AF3E84" w:rsidP="00675D01">
            <w:pPr>
              <w:jc w:val="center"/>
            </w:pPr>
          </w:p>
          <w:p w14:paraId="7C0778D0" w14:textId="77777777" w:rsidR="00AF3E84" w:rsidRDefault="00AF3E84" w:rsidP="00675D01">
            <w:pPr>
              <w:jc w:val="center"/>
            </w:pPr>
          </w:p>
          <w:p w14:paraId="72ABCEF3" w14:textId="77777777" w:rsidR="00AF3E84" w:rsidRDefault="00AF3E84" w:rsidP="00675D01">
            <w:pPr>
              <w:jc w:val="center"/>
            </w:pPr>
          </w:p>
          <w:p w14:paraId="61FAB553" w14:textId="6BCCD14D" w:rsidR="00AF3E84" w:rsidRDefault="00AF3E84" w:rsidP="00675D01">
            <w:pPr>
              <w:jc w:val="center"/>
            </w:pPr>
          </w:p>
          <w:p w14:paraId="2B865708" w14:textId="5BC5A2A6" w:rsidR="00192693" w:rsidRDefault="00192693" w:rsidP="00675D01">
            <w:pPr>
              <w:jc w:val="center"/>
            </w:pPr>
          </w:p>
          <w:p w14:paraId="47FDA4DA" w14:textId="68AA2445" w:rsidR="00192693" w:rsidRDefault="00192693" w:rsidP="00675D01">
            <w:pPr>
              <w:jc w:val="center"/>
            </w:pPr>
          </w:p>
          <w:p w14:paraId="623E6C8A" w14:textId="0FD6E58B" w:rsidR="00192693" w:rsidRDefault="00192693" w:rsidP="00675D01">
            <w:pPr>
              <w:jc w:val="center"/>
            </w:pPr>
          </w:p>
          <w:p w14:paraId="4230BF31" w14:textId="63238F65" w:rsidR="00192693" w:rsidRDefault="00192693" w:rsidP="00675D01">
            <w:pPr>
              <w:jc w:val="center"/>
            </w:pPr>
          </w:p>
          <w:p w14:paraId="6640F24D" w14:textId="649C614B" w:rsidR="00192693" w:rsidRDefault="00192693" w:rsidP="00675D01">
            <w:pPr>
              <w:jc w:val="center"/>
            </w:pPr>
          </w:p>
          <w:p w14:paraId="5E4D549C" w14:textId="77777777" w:rsidR="00192693" w:rsidRDefault="00192693" w:rsidP="00675D01">
            <w:pPr>
              <w:jc w:val="center"/>
            </w:pPr>
          </w:p>
          <w:p w14:paraId="4868F923" w14:textId="77777777" w:rsidR="00AF3E84" w:rsidRDefault="00AF3E84" w:rsidP="00675D01">
            <w:pPr>
              <w:jc w:val="center"/>
            </w:pPr>
          </w:p>
          <w:p w14:paraId="4A604152" w14:textId="055332DA" w:rsidR="00AF3E84" w:rsidRDefault="00AF3E84" w:rsidP="00675D01">
            <w:pPr>
              <w:jc w:val="center"/>
              <w:rPr>
                <w:b/>
                <w:bCs/>
              </w:rPr>
            </w:pPr>
            <w:r w:rsidRPr="00AF3E84">
              <w:rPr>
                <w:b/>
                <w:bCs/>
              </w:rPr>
              <w:t>20*</w:t>
            </w:r>
            <w:r w:rsidR="007D254B">
              <w:rPr>
                <w:b/>
                <w:bCs/>
              </w:rPr>
              <w:t>3</w:t>
            </w:r>
            <w:r w:rsidRPr="00AF3E84">
              <w:rPr>
                <w:b/>
                <w:bCs/>
              </w:rPr>
              <w:t>=</w:t>
            </w:r>
            <w:r w:rsidR="007D254B">
              <w:rPr>
                <w:b/>
                <w:bCs/>
              </w:rPr>
              <w:t>6</w:t>
            </w:r>
            <w:r w:rsidRPr="00AF3E84">
              <w:rPr>
                <w:b/>
                <w:bCs/>
              </w:rPr>
              <w:t>0</w:t>
            </w:r>
          </w:p>
          <w:p w14:paraId="238FCC15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18F28047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0A36CEA9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4CC06900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7CC26580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11128BD0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4BA247A8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46A8CA55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0AA5FBF2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6CB7B5EB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2B55D516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21423830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3057EEFF" w14:textId="55E9ABB3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006CE75F" w14:textId="6CF4C5DB" w:rsidR="007D254B" w:rsidRDefault="007D254B" w:rsidP="00675D01">
            <w:pPr>
              <w:jc w:val="center"/>
              <w:rPr>
                <w:b/>
                <w:bCs/>
              </w:rPr>
            </w:pPr>
          </w:p>
          <w:p w14:paraId="0557520F" w14:textId="01F3ACE5" w:rsidR="007D254B" w:rsidRDefault="007D254B" w:rsidP="00675D01">
            <w:pPr>
              <w:jc w:val="center"/>
              <w:rPr>
                <w:b/>
                <w:bCs/>
              </w:rPr>
            </w:pPr>
          </w:p>
          <w:p w14:paraId="7C3C7D71" w14:textId="37A5575B" w:rsidR="007D254B" w:rsidRDefault="007D254B" w:rsidP="00675D01">
            <w:pPr>
              <w:jc w:val="center"/>
              <w:rPr>
                <w:b/>
                <w:bCs/>
              </w:rPr>
            </w:pPr>
          </w:p>
          <w:p w14:paraId="5D151FD7" w14:textId="0E735685" w:rsidR="007D254B" w:rsidRDefault="007D254B" w:rsidP="00675D01">
            <w:pPr>
              <w:jc w:val="center"/>
              <w:rPr>
                <w:b/>
                <w:bCs/>
              </w:rPr>
            </w:pPr>
          </w:p>
          <w:p w14:paraId="79CAF6DE" w14:textId="7A6D9895" w:rsidR="007D254B" w:rsidRDefault="007D254B" w:rsidP="00675D01">
            <w:pPr>
              <w:jc w:val="center"/>
              <w:rPr>
                <w:b/>
                <w:bCs/>
              </w:rPr>
            </w:pPr>
          </w:p>
          <w:p w14:paraId="598388BC" w14:textId="262170D6" w:rsidR="007D254B" w:rsidRDefault="007D254B" w:rsidP="00675D01">
            <w:pPr>
              <w:jc w:val="center"/>
              <w:rPr>
                <w:b/>
                <w:bCs/>
              </w:rPr>
            </w:pPr>
          </w:p>
          <w:p w14:paraId="6BF281BB" w14:textId="5167C16B" w:rsidR="007D254B" w:rsidRDefault="007D254B" w:rsidP="00675D01">
            <w:pPr>
              <w:jc w:val="center"/>
              <w:rPr>
                <w:b/>
                <w:bCs/>
              </w:rPr>
            </w:pPr>
          </w:p>
          <w:p w14:paraId="147401A9" w14:textId="4170776D" w:rsidR="007D254B" w:rsidRDefault="007D254B" w:rsidP="00675D01">
            <w:pPr>
              <w:jc w:val="center"/>
              <w:rPr>
                <w:b/>
                <w:bCs/>
              </w:rPr>
            </w:pPr>
          </w:p>
          <w:p w14:paraId="12A271EF" w14:textId="7CF98F6C" w:rsidR="007D254B" w:rsidRDefault="007D254B" w:rsidP="00675D01">
            <w:pPr>
              <w:jc w:val="center"/>
              <w:rPr>
                <w:b/>
                <w:bCs/>
              </w:rPr>
            </w:pPr>
          </w:p>
          <w:p w14:paraId="0D002BE2" w14:textId="5AA02423" w:rsidR="007D254B" w:rsidRDefault="007D254B" w:rsidP="00675D01">
            <w:pPr>
              <w:jc w:val="center"/>
              <w:rPr>
                <w:b/>
                <w:bCs/>
              </w:rPr>
            </w:pPr>
          </w:p>
          <w:p w14:paraId="4C9744E8" w14:textId="77777777" w:rsidR="007D254B" w:rsidRDefault="007D254B" w:rsidP="00675D01">
            <w:pPr>
              <w:jc w:val="center"/>
              <w:rPr>
                <w:b/>
                <w:bCs/>
              </w:rPr>
            </w:pPr>
          </w:p>
          <w:p w14:paraId="00E5FDDA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7AC439B7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3ED51CF3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585EFF7A" w14:textId="77777777" w:rsidR="00B23C87" w:rsidRDefault="00B23C87" w:rsidP="00675D01">
            <w:pPr>
              <w:jc w:val="center"/>
              <w:rPr>
                <w:b/>
                <w:bCs/>
              </w:rPr>
            </w:pPr>
          </w:p>
          <w:p w14:paraId="25F2BDB8" w14:textId="77777777" w:rsidR="00B23C87" w:rsidRDefault="00B23C87" w:rsidP="00B23C87">
            <w:pPr>
              <w:rPr>
                <w:b/>
                <w:bCs/>
              </w:rPr>
            </w:pPr>
          </w:p>
          <w:p w14:paraId="38F74E5A" w14:textId="77777777" w:rsidR="00CB3F2C" w:rsidRDefault="00CB3F2C" w:rsidP="00B23C87">
            <w:pPr>
              <w:jc w:val="center"/>
              <w:rPr>
                <w:b/>
                <w:bCs/>
                <w:lang w:val="en-US"/>
              </w:rPr>
            </w:pPr>
          </w:p>
          <w:p w14:paraId="1EB20453" w14:textId="5048C250" w:rsidR="00B23C87" w:rsidRPr="00B23C87" w:rsidRDefault="00B23C87" w:rsidP="00B23C8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10*</w:t>
            </w:r>
            <w:r w:rsidR="006F7ED1">
              <w:rPr>
                <w:b/>
                <w:bCs/>
              </w:rPr>
              <w:t>13</w:t>
            </w:r>
            <w:r>
              <w:rPr>
                <w:b/>
                <w:bCs/>
                <w:lang w:val="en-US"/>
              </w:rPr>
              <w:t>=</w:t>
            </w:r>
            <w:r w:rsidR="006F7ED1">
              <w:rPr>
                <w:b/>
                <w:bCs/>
              </w:rPr>
              <w:t>13</w:t>
            </w: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1412" w:type="dxa"/>
          </w:tcPr>
          <w:p w14:paraId="0C958427" w14:textId="77777777" w:rsidR="00675D01" w:rsidRDefault="00675D01" w:rsidP="00675D01">
            <w:pPr>
              <w:jc w:val="center"/>
            </w:pPr>
          </w:p>
          <w:p w14:paraId="713A302A" w14:textId="77777777" w:rsidR="00AF3E84" w:rsidRDefault="00AF3E84" w:rsidP="00675D01">
            <w:pPr>
              <w:jc w:val="center"/>
            </w:pPr>
          </w:p>
          <w:p w14:paraId="763ADF76" w14:textId="77777777" w:rsidR="00AF3E84" w:rsidRDefault="00AF3E84" w:rsidP="00675D01">
            <w:pPr>
              <w:jc w:val="center"/>
            </w:pPr>
          </w:p>
          <w:p w14:paraId="2E8F93C6" w14:textId="79279924" w:rsidR="00AF3E84" w:rsidRDefault="00AF3E84" w:rsidP="00675D01">
            <w:pPr>
              <w:jc w:val="center"/>
            </w:pPr>
          </w:p>
          <w:p w14:paraId="7F2AE11A" w14:textId="2B0A995C" w:rsidR="00B668BF" w:rsidRDefault="00B668BF" w:rsidP="00675D01">
            <w:pPr>
              <w:jc w:val="center"/>
            </w:pPr>
          </w:p>
          <w:p w14:paraId="50AA1C16" w14:textId="290464A4" w:rsidR="00B668BF" w:rsidRDefault="00B668BF" w:rsidP="00675D01">
            <w:pPr>
              <w:jc w:val="center"/>
            </w:pPr>
          </w:p>
          <w:p w14:paraId="2895A997" w14:textId="1097E0AC" w:rsidR="00B668BF" w:rsidRDefault="00B668BF" w:rsidP="00675D01">
            <w:pPr>
              <w:jc w:val="center"/>
            </w:pPr>
          </w:p>
          <w:p w14:paraId="2D92DFA8" w14:textId="769AFA35" w:rsidR="00B668BF" w:rsidRDefault="00B668BF" w:rsidP="00675D01">
            <w:pPr>
              <w:jc w:val="center"/>
            </w:pPr>
          </w:p>
          <w:p w14:paraId="327DBCB7" w14:textId="1CBD7CE4" w:rsidR="00B668BF" w:rsidRDefault="00B668BF" w:rsidP="00675D01">
            <w:pPr>
              <w:jc w:val="center"/>
            </w:pPr>
          </w:p>
          <w:p w14:paraId="2C6D0A73" w14:textId="6E36AC86" w:rsidR="00B668BF" w:rsidRDefault="00B668BF" w:rsidP="00675D01">
            <w:pPr>
              <w:jc w:val="center"/>
            </w:pPr>
          </w:p>
          <w:p w14:paraId="42858D36" w14:textId="18872643" w:rsidR="00B668BF" w:rsidRDefault="00B668BF" w:rsidP="00675D01">
            <w:pPr>
              <w:jc w:val="center"/>
            </w:pPr>
          </w:p>
          <w:p w14:paraId="13D3A36C" w14:textId="393119DC" w:rsidR="00B668BF" w:rsidRDefault="00B668BF" w:rsidP="00675D01">
            <w:pPr>
              <w:jc w:val="center"/>
            </w:pPr>
          </w:p>
          <w:p w14:paraId="2BB9EC88" w14:textId="77777777" w:rsidR="00B668BF" w:rsidRDefault="00B668BF" w:rsidP="00675D01">
            <w:pPr>
              <w:jc w:val="center"/>
            </w:pPr>
          </w:p>
          <w:p w14:paraId="025A4D3D" w14:textId="77777777" w:rsidR="00AF3E84" w:rsidRDefault="00AF3E84" w:rsidP="00675D01">
            <w:pPr>
              <w:jc w:val="center"/>
            </w:pPr>
          </w:p>
          <w:p w14:paraId="5B325D72" w14:textId="7D941D37" w:rsidR="00192693" w:rsidRDefault="007D254B" w:rsidP="00675D0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6</w:t>
            </w:r>
            <w:r w:rsidR="00B668BF" w:rsidRPr="00B668BF">
              <w:rPr>
                <w:b/>
                <w:bCs/>
                <w:lang w:val="en-US"/>
              </w:rPr>
              <w:t>0+</w:t>
            </w:r>
            <w:r w:rsidR="006F7ED1">
              <w:rPr>
                <w:b/>
                <w:bCs/>
              </w:rPr>
              <w:t>13</w:t>
            </w:r>
            <w:r w:rsidR="00192693">
              <w:rPr>
                <w:b/>
                <w:bCs/>
              </w:rPr>
              <w:t>0</w:t>
            </w:r>
            <w:r w:rsidR="00B668BF" w:rsidRPr="00B668BF">
              <w:rPr>
                <w:b/>
                <w:bCs/>
                <w:lang w:val="en-US"/>
              </w:rPr>
              <w:t>=</w:t>
            </w:r>
          </w:p>
          <w:p w14:paraId="2E5CAAA9" w14:textId="43DFFE4F" w:rsidR="00AF3E84" w:rsidRPr="00032282" w:rsidRDefault="006F7ED1" w:rsidP="00675D0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19</w:t>
            </w:r>
            <w:r w:rsidR="007D254B" w:rsidRPr="00032282">
              <w:rPr>
                <w:b/>
                <w:bCs/>
                <w:u w:val="single"/>
              </w:rPr>
              <w:t>0</w:t>
            </w:r>
          </w:p>
        </w:tc>
      </w:tr>
      <w:tr w:rsidR="00675D01" w:rsidRPr="00515227" w14:paraId="1F4C4E34" w14:textId="77777777" w:rsidTr="00EB6FA8">
        <w:trPr>
          <w:trHeight w:val="245"/>
        </w:trPr>
        <w:tc>
          <w:tcPr>
            <w:tcW w:w="876" w:type="dxa"/>
          </w:tcPr>
          <w:p w14:paraId="48758783" w14:textId="7F445622" w:rsidR="00675D01" w:rsidRPr="00515227" w:rsidRDefault="00675D01" w:rsidP="00675D01">
            <w:pPr>
              <w:ind w:left="360"/>
            </w:pPr>
            <w:r w:rsidRPr="00515227">
              <w:lastRenderedPageBreak/>
              <w:t>69.</w:t>
            </w:r>
          </w:p>
        </w:tc>
        <w:tc>
          <w:tcPr>
            <w:tcW w:w="6145" w:type="dxa"/>
          </w:tcPr>
          <w:p w14:paraId="72BF0452" w14:textId="77777777" w:rsidR="00675D01" w:rsidRDefault="00675D01" w:rsidP="00675D01">
            <w:r w:rsidRPr="00515227">
              <w:t>Очное участие в работе всероссийских конференций с пленарным/устным приглашенным докладом в отчетном году, в т.ч. онлайн с предоставлением доклада (только при размещении в РИНЦ)</w:t>
            </w:r>
          </w:p>
          <w:p w14:paraId="55F8DDDF" w14:textId="1B7B53FD" w:rsidR="00057DC8" w:rsidRPr="00057DC8" w:rsidRDefault="00057DC8" w:rsidP="00057DC8">
            <w:pPr>
              <w:pStyle w:val="a5"/>
              <w:numPr>
                <w:ilvl w:val="0"/>
                <w:numId w:val="7"/>
              </w:numPr>
              <w:ind w:right="-57"/>
              <w:jc w:val="both"/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057DC8">
              <w:rPr>
                <w:b/>
                <w:bCs/>
                <w:i/>
                <w:iCs/>
                <w:color w:val="000000" w:themeColor="text1"/>
              </w:rPr>
              <w:t>Сеидова</w:t>
            </w:r>
            <w:proofErr w:type="spellEnd"/>
            <w:r w:rsidRPr="00057DC8">
              <w:rPr>
                <w:b/>
                <w:bCs/>
                <w:i/>
                <w:iCs/>
                <w:color w:val="000000" w:themeColor="text1"/>
              </w:rPr>
              <w:t xml:space="preserve"> Г.Н. – </w:t>
            </w:r>
            <w:r w:rsidRPr="00057DC8">
              <w:rPr>
                <w:b/>
                <w:bCs/>
                <w:i/>
                <w:iCs/>
                <w:color w:val="000000" w:themeColor="text1"/>
                <w:lang w:val="en-US"/>
              </w:rPr>
              <w:t>I</w:t>
            </w:r>
            <w:r w:rsidRPr="00057DC8">
              <w:rPr>
                <w:b/>
                <w:bCs/>
                <w:i/>
                <w:iCs/>
                <w:color w:val="000000" w:themeColor="text1"/>
              </w:rPr>
              <w:t xml:space="preserve"> Всероссийская научно-практическая конференция «</w:t>
            </w:r>
            <w:r>
              <w:rPr>
                <w:b/>
                <w:bCs/>
                <w:i/>
                <w:iCs/>
                <w:color w:val="000000" w:themeColor="text1"/>
              </w:rPr>
              <w:t>Между философией и политикой»</w:t>
            </w:r>
            <w:r w:rsidRPr="00057DC8"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r>
              <w:rPr>
                <w:b/>
                <w:bCs/>
                <w:i/>
                <w:iCs/>
                <w:color w:val="000000" w:themeColor="text1"/>
              </w:rPr>
              <w:t>18-19 сентября</w:t>
            </w:r>
            <w:r w:rsidRPr="00057DC8">
              <w:rPr>
                <w:b/>
                <w:bCs/>
                <w:i/>
                <w:iCs/>
                <w:color w:val="000000" w:themeColor="text1"/>
              </w:rPr>
              <w:t xml:space="preserve"> 202</w:t>
            </w:r>
            <w:r>
              <w:rPr>
                <w:b/>
                <w:bCs/>
                <w:i/>
                <w:iCs/>
                <w:color w:val="000000" w:themeColor="text1"/>
              </w:rPr>
              <w:t>5</w:t>
            </w:r>
            <w:r w:rsidRPr="00057DC8">
              <w:rPr>
                <w:b/>
                <w:bCs/>
                <w:i/>
                <w:iCs/>
                <w:color w:val="000000" w:themeColor="text1"/>
              </w:rPr>
              <w:t xml:space="preserve"> г., г. </w:t>
            </w:r>
            <w:r>
              <w:rPr>
                <w:b/>
                <w:bCs/>
                <w:i/>
                <w:iCs/>
                <w:color w:val="000000" w:themeColor="text1"/>
              </w:rPr>
              <w:t>Махачкала</w:t>
            </w:r>
            <w:r w:rsidRPr="00057DC8">
              <w:rPr>
                <w:b/>
                <w:bCs/>
                <w:i/>
                <w:iCs/>
                <w:color w:val="000000" w:themeColor="text1"/>
              </w:rPr>
              <w:t>. Доклад на тему: «</w:t>
            </w:r>
            <w:r>
              <w:rPr>
                <w:b/>
                <w:bCs/>
                <w:i/>
                <w:iCs/>
                <w:color w:val="000000" w:themeColor="text1"/>
              </w:rPr>
              <w:t>Межкультурный и межрелигиозный диалог – путь к гражданскому согласию</w:t>
            </w:r>
            <w:r w:rsidRPr="00057DC8">
              <w:rPr>
                <w:b/>
                <w:bCs/>
                <w:i/>
                <w:iCs/>
                <w:color w:val="000000" w:themeColor="text1"/>
              </w:rPr>
              <w:t>» (устный);</w:t>
            </w:r>
          </w:p>
          <w:p w14:paraId="5FDC8D3F" w14:textId="41910023" w:rsidR="00057DC8" w:rsidRPr="00515227" w:rsidRDefault="00057DC8" w:rsidP="00675D01"/>
        </w:tc>
        <w:tc>
          <w:tcPr>
            <w:tcW w:w="1655" w:type="dxa"/>
          </w:tcPr>
          <w:p w14:paraId="0FD38C90" w14:textId="77777777" w:rsidR="00675D01" w:rsidRDefault="00675D01" w:rsidP="00675D01">
            <w:pPr>
              <w:jc w:val="center"/>
            </w:pPr>
            <w:r w:rsidRPr="00515227">
              <w:t>10/5</w:t>
            </w:r>
          </w:p>
          <w:p w14:paraId="1F32F050" w14:textId="77777777" w:rsidR="00B668BF" w:rsidRDefault="00B668BF" w:rsidP="00675D01">
            <w:pPr>
              <w:jc w:val="center"/>
            </w:pPr>
          </w:p>
          <w:p w14:paraId="4905CD2E" w14:textId="77777777" w:rsidR="00B668BF" w:rsidRDefault="00B668BF" w:rsidP="00675D01">
            <w:pPr>
              <w:jc w:val="center"/>
            </w:pPr>
          </w:p>
          <w:p w14:paraId="736599E1" w14:textId="77777777" w:rsidR="00B668BF" w:rsidRDefault="00B668BF" w:rsidP="00675D01">
            <w:pPr>
              <w:jc w:val="center"/>
            </w:pPr>
          </w:p>
          <w:p w14:paraId="29F73A60" w14:textId="77777777" w:rsidR="00B668BF" w:rsidRDefault="00B668BF" w:rsidP="00675D01">
            <w:pPr>
              <w:jc w:val="center"/>
            </w:pPr>
          </w:p>
          <w:p w14:paraId="2B238FDE" w14:textId="38DB2E52" w:rsidR="00B668BF" w:rsidRPr="00B668BF" w:rsidRDefault="00B668BF" w:rsidP="00675D01">
            <w:pPr>
              <w:jc w:val="center"/>
              <w:rPr>
                <w:b/>
                <w:bCs/>
                <w:lang w:val="en-US"/>
              </w:rPr>
            </w:pPr>
            <w:r w:rsidRPr="00B668BF">
              <w:rPr>
                <w:b/>
                <w:bCs/>
                <w:lang w:val="en-US"/>
              </w:rPr>
              <w:t>10*1=10</w:t>
            </w:r>
          </w:p>
        </w:tc>
        <w:tc>
          <w:tcPr>
            <w:tcW w:w="1412" w:type="dxa"/>
          </w:tcPr>
          <w:p w14:paraId="47E09DFE" w14:textId="77777777" w:rsidR="00675D01" w:rsidRDefault="00675D01" w:rsidP="00675D01">
            <w:pPr>
              <w:jc w:val="center"/>
            </w:pPr>
          </w:p>
          <w:p w14:paraId="7006A2EC" w14:textId="77777777" w:rsidR="00F91BF3" w:rsidRDefault="00F91BF3" w:rsidP="00675D01">
            <w:pPr>
              <w:jc w:val="center"/>
            </w:pPr>
          </w:p>
          <w:p w14:paraId="60ADB763" w14:textId="77777777" w:rsidR="00F91BF3" w:rsidRDefault="00F91BF3" w:rsidP="00675D01">
            <w:pPr>
              <w:jc w:val="center"/>
            </w:pPr>
          </w:p>
          <w:p w14:paraId="42E784AC" w14:textId="77777777" w:rsidR="00F91BF3" w:rsidRDefault="00F91BF3" w:rsidP="00675D01">
            <w:pPr>
              <w:jc w:val="center"/>
            </w:pPr>
          </w:p>
          <w:p w14:paraId="21338752" w14:textId="77777777" w:rsidR="00F91BF3" w:rsidRDefault="00F91BF3" w:rsidP="00675D01">
            <w:pPr>
              <w:jc w:val="center"/>
            </w:pPr>
          </w:p>
          <w:p w14:paraId="0E52F34B" w14:textId="0281D4B5" w:rsidR="00F91BF3" w:rsidRPr="00F91BF3" w:rsidRDefault="00F91BF3" w:rsidP="00675D01">
            <w:pPr>
              <w:jc w:val="center"/>
              <w:rPr>
                <w:b/>
                <w:u w:val="single"/>
              </w:rPr>
            </w:pPr>
            <w:r w:rsidRPr="00F91BF3">
              <w:rPr>
                <w:b/>
                <w:u w:val="single"/>
              </w:rPr>
              <w:t>10</w:t>
            </w:r>
          </w:p>
        </w:tc>
      </w:tr>
      <w:tr w:rsidR="00675D01" w:rsidRPr="00515227" w14:paraId="5B65E1AB" w14:textId="77777777" w:rsidTr="00EB6FA8">
        <w:trPr>
          <w:trHeight w:val="245"/>
        </w:trPr>
        <w:tc>
          <w:tcPr>
            <w:tcW w:w="876" w:type="dxa"/>
          </w:tcPr>
          <w:p w14:paraId="38AA55DE" w14:textId="5E61AE4A" w:rsidR="00675D01" w:rsidRPr="00515227" w:rsidRDefault="00675D01" w:rsidP="00675D01">
            <w:pPr>
              <w:ind w:left="360"/>
            </w:pPr>
            <w:r w:rsidRPr="00515227">
              <w:t>70.</w:t>
            </w:r>
          </w:p>
        </w:tc>
        <w:tc>
          <w:tcPr>
            <w:tcW w:w="6145" w:type="dxa"/>
          </w:tcPr>
          <w:p w14:paraId="79ACFFC9" w14:textId="2990A864" w:rsidR="00675D01" w:rsidRPr="00515227" w:rsidRDefault="00675D01" w:rsidP="00675D01">
            <w:r w:rsidRPr="00515227">
              <w:t>Руководителю выпускной квалификационной работы, защищенной в формате "Стартап как диплом"</w:t>
            </w:r>
            <w:r>
              <w:t xml:space="preserve"> (с предоставлением подтверждающего документа)</w:t>
            </w:r>
          </w:p>
        </w:tc>
        <w:tc>
          <w:tcPr>
            <w:tcW w:w="1655" w:type="dxa"/>
          </w:tcPr>
          <w:p w14:paraId="7CDDAF90" w14:textId="0A9494B3" w:rsidR="00675D01" w:rsidRPr="00515227" w:rsidRDefault="00675D01" w:rsidP="00675D01">
            <w:pPr>
              <w:jc w:val="center"/>
            </w:pPr>
            <w:r w:rsidRPr="00515227">
              <w:t>50</w:t>
            </w:r>
          </w:p>
        </w:tc>
        <w:tc>
          <w:tcPr>
            <w:tcW w:w="1412" w:type="dxa"/>
          </w:tcPr>
          <w:p w14:paraId="5FA516BB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006BCF49" w14:textId="77777777" w:rsidTr="00EB6FA8">
        <w:trPr>
          <w:trHeight w:val="245"/>
        </w:trPr>
        <w:tc>
          <w:tcPr>
            <w:tcW w:w="876" w:type="dxa"/>
          </w:tcPr>
          <w:p w14:paraId="4D60DF15" w14:textId="77777777" w:rsidR="00675D01" w:rsidRPr="00515227" w:rsidRDefault="00675D01" w:rsidP="00675D01">
            <w:pPr>
              <w:ind w:left="360"/>
            </w:pPr>
          </w:p>
        </w:tc>
        <w:tc>
          <w:tcPr>
            <w:tcW w:w="6145" w:type="dxa"/>
          </w:tcPr>
          <w:p w14:paraId="185AF954" w14:textId="77777777" w:rsidR="00675D01" w:rsidRPr="00515227" w:rsidRDefault="00675D01" w:rsidP="00675D01"/>
        </w:tc>
        <w:tc>
          <w:tcPr>
            <w:tcW w:w="1655" w:type="dxa"/>
          </w:tcPr>
          <w:p w14:paraId="751BD70A" w14:textId="77777777" w:rsidR="00675D01" w:rsidRPr="00515227" w:rsidRDefault="00675D01" w:rsidP="00675D01">
            <w:pPr>
              <w:jc w:val="center"/>
            </w:pPr>
            <w:r w:rsidRPr="00515227">
              <w:t>Итого:</w:t>
            </w:r>
          </w:p>
        </w:tc>
        <w:tc>
          <w:tcPr>
            <w:tcW w:w="1412" w:type="dxa"/>
          </w:tcPr>
          <w:p w14:paraId="48159E6E" w14:textId="487BBFB4" w:rsidR="00675D01" w:rsidRPr="00F91BF3" w:rsidRDefault="001A22A1" w:rsidP="00675D0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342</w:t>
            </w:r>
          </w:p>
        </w:tc>
      </w:tr>
      <w:tr w:rsidR="00675D01" w:rsidRPr="00515227" w14:paraId="1042490C" w14:textId="77777777" w:rsidTr="00EB6FA8">
        <w:trPr>
          <w:cantSplit/>
          <w:trHeight w:val="180"/>
        </w:trPr>
        <w:tc>
          <w:tcPr>
            <w:tcW w:w="8676" w:type="dxa"/>
            <w:gridSpan w:val="3"/>
          </w:tcPr>
          <w:p w14:paraId="3FB31925" w14:textId="77777777" w:rsidR="00675D01" w:rsidRPr="00515227" w:rsidRDefault="00675D01" w:rsidP="00675D01">
            <w:pPr>
              <w:pStyle w:val="1"/>
              <w:spacing w:line="240" w:lineRule="auto"/>
              <w:ind w:left="360"/>
            </w:pPr>
            <w:r w:rsidRPr="00515227">
              <w:rPr>
                <w:sz w:val="24"/>
                <w:szCs w:val="24"/>
                <w:lang w:val="en-US"/>
              </w:rPr>
              <w:t>VII</w:t>
            </w:r>
            <w:r w:rsidRPr="00515227">
              <w:rPr>
                <w:sz w:val="24"/>
                <w:szCs w:val="24"/>
              </w:rPr>
              <w:t>.Научно-исследовательская работа студентов и аспирантов</w:t>
            </w:r>
          </w:p>
        </w:tc>
        <w:tc>
          <w:tcPr>
            <w:tcW w:w="1412" w:type="dxa"/>
          </w:tcPr>
          <w:p w14:paraId="54D87D0D" w14:textId="77777777" w:rsidR="00675D01" w:rsidRPr="00515227" w:rsidRDefault="00675D01" w:rsidP="00675D01">
            <w:pPr>
              <w:pStyle w:val="1"/>
              <w:spacing w:line="240" w:lineRule="auto"/>
              <w:ind w:left="360"/>
              <w:rPr>
                <w:sz w:val="24"/>
                <w:szCs w:val="24"/>
              </w:rPr>
            </w:pPr>
          </w:p>
        </w:tc>
      </w:tr>
      <w:tr w:rsidR="00675D01" w:rsidRPr="00515227" w14:paraId="09B93EFF" w14:textId="77777777" w:rsidTr="00EB6FA8">
        <w:trPr>
          <w:trHeight w:val="180"/>
        </w:trPr>
        <w:tc>
          <w:tcPr>
            <w:tcW w:w="876" w:type="dxa"/>
          </w:tcPr>
          <w:p w14:paraId="59F9055C" w14:textId="21A22284" w:rsidR="00675D01" w:rsidRPr="00515227" w:rsidRDefault="00675D01" w:rsidP="00675D01">
            <w:r w:rsidRPr="00515227">
              <w:t xml:space="preserve">   </w:t>
            </w:r>
            <w:r w:rsidRPr="00515227">
              <w:rPr>
                <w:lang w:val="en-US"/>
              </w:rPr>
              <w:t>8</w:t>
            </w:r>
            <w:r w:rsidRPr="00515227">
              <w:t>2.</w:t>
            </w:r>
          </w:p>
        </w:tc>
        <w:tc>
          <w:tcPr>
            <w:tcW w:w="6145" w:type="dxa"/>
          </w:tcPr>
          <w:p w14:paraId="3CB476E1" w14:textId="6AE97CBC" w:rsidR="00675D01" w:rsidRDefault="00675D01" w:rsidP="00675D01">
            <w:r w:rsidRPr="00515227">
              <w:t>Работа студенческого научного кружка, семинара (при наличии страницы на сайте ДГУ, указать)</w:t>
            </w:r>
          </w:p>
          <w:p w14:paraId="1A6322A0" w14:textId="77777777" w:rsidR="001F196A" w:rsidRDefault="001F196A" w:rsidP="00675D01"/>
          <w:p w14:paraId="4FD31B6F" w14:textId="3E4940D5" w:rsidR="001F196A" w:rsidRPr="001F196A" w:rsidRDefault="001F196A" w:rsidP="001F196A">
            <w:pPr>
              <w:pStyle w:val="a5"/>
              <w:numPr>
                <w:ilvl w:val="3"/>
                <w:numId w:val="13"/>
              </w:numPr>
              <w:ind w:left="466" w:firstLine="0"/>
              <w:rPr>
                <w:b/>
                <w:bCs/>
                <w:i/>
                <w:iCs/>
              </w:rPr>
            </w:pPr>
            <w:r w:rsidRPr="001F196A">
              <w:rPr>
                <w:b/>
                <w:bCs/>
                <w:i/>
                <w:iCs/>
              </w:rPr>
              <w:t>СНК – «Молодой юрист»</w:t>
            </w:r>
          </w:p>
          <w:p w14:paraId="414F7682" w14:textId="724157D3" w:rsidR="001F196A" w:rsidRPr="00515227" w:rsidRDefault="001F196A" w:rsidP="00675D01"/>
        </w:tc>
        <w:tc>
          <w:tcPr>
            <w:tcW w:w="1655" w:type="dxa"/>
          </w:tcPr>
          <w:p w14:paraId="6FDD24A0" w14:textId="77777777" w:rsidR="00675D01" w:rsidRDefault="00675D01" w:rsidP="00675D01">
            <w:pPr>
              <w:jc w:val="center"/>
            </w:pPr>
            <w:r w:rsidRPr="00515227">
              <w:t>3</w:t>
            </w:r>
          </w:p>
          <w:p w14:paraId="6530686C" w14:textId="77777777" w:rsidR="001F196A" w:rsidRDefault="001F196A" w:rsidP="00675D01">
            <w:pPr>
              <w:jc w:val="center"/>
            </w:pPr>
          </w:p>
          <w:p w14:paraId="20823C22" w14:textId="52B13F14" w:rsidR="001F196A" w:rsidRPr="001F196A" w:rsidRDefault="001F196A" w:rsidP="00675D01">
            <w:pPr>
              <w:jc w:val="center"/>
              <w:rPr>
                <w:b/>
                <w:bCs/>
                <w:i/>
                <w:iCs/>
              </w:rPr>
            </w:pPr>
            <w:r w:rsidRPr="001F196A">
              <w:rPr>
                <w:b/>
                <w:bCs/>
                <w:i/>
                <w:iCs/>
              </w:rPr>
              <w:t>3*1=3</w:t>
            </w:r>
          </w:p>
        </w:tc>
        <w:tc>
          <w:tcPr>
            <w:tcW w:w="1412" w:type="dxa"/>
          </w:tcPr>
          <w:p w14:paraId="121B1BFA" w14:textId="77777777" w:rsidR="00675D01" w:rsidRDefault="00675D01" w:rsidP="00675D01">
            <w:pPr>
              <w:jc w:val="center"/>
            </w:pPr>
          </w:p>
          <w:p w14:paraId="4FCA1300" w14:textId="77777777" w:rsidR="001F196A" w:rsidRDefault="001F196A" w:rsidP="00675D01">
            <w:pPr>
              <w:jc w:val="center"/>
            </w:pPr>
          </w:p>
          <w:p w14:paraId="3F49B533" w14:textId="40D0D82A" w:rsidR="001F196A" w:rsidRPr="00032282" w:rsidRDefault="001F196A" w:rsidP="00675D01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032282">
              <w:rPr>
                <w:b/>
                <w:bCs/>
                <w:i/>
                <w:iCs/>
                <w:u w:val="single"/>
              </w:rPr>
              <w:t>3</w:t>
            </w:r>
          </w:p>
        </w:tc>
      </w:tr>
      <w:tr w:rsidR="00675D01" w:rsidRPr="00515227" w14:paraId="0ED4D7A8" w14:textId="77777777" w:rsidTr="00EB6FA8">
        <w:trPr>
          <w:trHeight w:val="180"/>
        </w:trPr>
        <w:tc>
          <w:tcPr>
            <w:tcW w:w="876" w:type="dxa"/>
          </w:tcPr>
          <w:p w14:paraId="22B26B78" w14:textId="43D75482" w:rsidR="00675D01" w:rsidRPr="00515227" w:rsidRDefault="00675D01" w:rsidP="00675D01">
            <w:pPr>
              <w:jc w:val="center"/>
            </w:pPr>
            <w:r w:rsidRPr="00515227">
              <w:t>83.</w:t>
            </w:r>
          </w:p>
        </w:tc>
        <w:tc>
          <w:tcPr>
            <w:tcW w:w="6145" w:type="dxa"/>
          </w:tcPr>
          <w:p w14:paraId="31D1A23A" w14:textId="77777777" w:rsidR="00675D01" w:rsidRPr="00515227" w:rsidRDefault="00675D01" w:rsidP="00675D01">
            <w:r w:rsidRPr="00515227">
              <w:t>Очное участие в конкурсах/</w:t>
            </w:r>
            <w:proofErr w:type="spellStart"/>
            <w:r w:rsidRPr="00515227">
              <w:t>хакатонах</w:t>
            </w:r>
            <w:proofErr w:type="spellEnd"/>
          </w:p>
          <w:p w14:paraId="156A2580" w14:textId="77777777" w:rsidR="00675D01" w:rsidRDefault="00675D01" w:rsidP="00675D01">
            <w:r w:rsidRPr="00515227">
              <w:t>(международных/всероссийских/внутриуниверситетских)</w:t>
            </w:r>
          </w:p>
          <w:p w14:paraId="60013BDC" w14:textId="77777777" w:rsidR="00272276" w:rsidRDefault="00272276" w:rsidP="00675D01"/>
          <w:p w14:paraId="06F6AA83" w14:textId="19AF314A" w:rsidR="00032282" w:rsidRDefault="00032282" w:rsidP="00032282">
            <w:pPr>
              <w:pStyle w:val="a5"/>
              <w:numPr>
                <w:ilvl w:val="0"/>
                <w:numId w:val="27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Марданова Г.М. – Диплом «Лучший капитан </w:t>
            </w:r>
            <w:proofErr w:type="spellStart"/>
            <w:r>
              <w:rPr>
                <w:b/>
                <w:bCs/>
                <w:i/>
                <w:iCs/>
              </w:rPr>
              <w:t>командв</w:t>
            </w:r>
            <w:proofErr w:type="spellEnd"/>
            <w:r>
              <w:rPr>
                <w:b/>
                <w:bCs/>
                <w:i/>
                <w:iCs/>
              </w:rPr>
              <w:t>» во Всероссийской олимпиаде по Арбитражному процессу;</w:t>
            </w:r>
          </w:p>
          <w:p w14:paraId="49678D87" w14:textId="7102994E" w:rsidR="00272276" w:rsidRDefault="00826219" w:rsidP="00032282">
            <w:pPr>
              <w:pStyle w:val="a5"/>
              <w:numPr>
                <w:ilvl w:val="0"/>
                <w:numId w:val="27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 w:rsidRPr="00272276">
              <w:rPr>
                <w:b/>
                <w:bCs/>
                <w:i/>
                <w:iCs/>
              </w:rPr>
              <w:lastRenderedPageBreak/>
              <w:t xml:space="preserve">Акопян А.К. – Сертификат участника </w:t>
            </w:r>
            <w:r w:rsidR="00272276" w:rsidRPr="00272276">
              <w:rPr>
                <w:b/>
                <w:bCs/>
                <w:i/>
                <w:iCs/>
              </w:rPr>
              <w:t xml:space="preserve">в работе Модели Совета Безопасности ООН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NCIMUN</w:t>
            </w:r>
            <w:r w:rsidR="00272276" w:rsidRPr="00272276">
              <w:rPr>
                <w:b/>
                <w:bCs/>
                <w:i/>
                <w:iCs/>
              </w:rPr>
              <w:t xml:space="preserve"> (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North</w:t>
            </w:r>
            <w:r w:rsidR="00272276" w:rsidRPr="00272276">
              <w:rPr>
                <w:b/>
                <w:bCs/>
                <w:i/>
                <w:iCs/>
              </w:rPr>
              <w:t xml:space="preserve">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Caucasus</w:t>
            </w:r>
            <w:r w:rsidR="00272276" w:rsidRPr="00272276">
              <w:rPr>
                <w:b/>
                <w:bCs/>
                <w:i/>
                <w:iCs/>
              </w:rPr>
              <w:t xml:space="preserve">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Institute</w:t>
            </w:r>
            <w:r w:rsidR="00272276" w:rsidRPr="00272276">
              <w:rPr>
                <w:b/>
                <w:bCs/>
                <w:i/>
                <w:iCs/>
              </w:rPr>
              <w:t xml:space="preserve">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Model</w:t>
            </w:r>
            <w:r w:rsidR="00272276" w:rsidRPr="00272276">
              <w:rPr>
                <w:b/>
                <w:bCs/>
                <w:i/>
                <w:iCs/>
              </w:rPr>
              <w:t xml:space="preserve">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United</w:t>
            </w:r>
            <w:r w:rsidR="00272276" w:rsidRPr="00272276">
              <w:rPr>
                <w:b/>
                <w:bCs/>
                <w:i/>
                <w:iCs/>
              </w:rPr>
              <w:t xml:space="preserve">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Nations</w:t>
            </w:r>
            <w:r w:rsidR="00272276" w:rsidRPr="00272276">
              <w:rPr>
                <w:b/>
                <w:bCs/>
                <w:i/>
                <w:iCs/>
              </w:rPr>
              <w:t>)</w:t>
            </w:r>
            <w:r w:rsidR="00032282">
              <w:rPr>
                <w:b/>
                <w:bCs/>
                <w:i/>
                <w:iCs/>
              </w:rPr>
              <w:t>;</w:t>
            </w:r>
          </w:p>
          <w:p w14:paraId="3E9DA97A" w14:textId="77777777" w:rsidR="00032282" w:rsidRDefault="00826219" w:rsidP="00032282">
            <w:pPr>
              <w:pStyle w:val="a5"/>
              <w:numPr>
                <w:ilvl w:val="0"/>
                <w:numId w:val="27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 w:rsidRPr="00272276">
              <w:rPr>
                <w:b/>
                <w:bCs/>
                <w:i/>
                <w:iCs/>
              </w:rPr>
              <w:t>Шахбанова</w:t>
            </w:r>
            <w:proofErr w:type="spellEnd"/>
            <w:r w:rsidRPr="00272276">
              <w:rPr>
                <w:b/>
                <w:bCs/>
                <w:i/>
                <w:iCs/>
              </w:rPr>
              <w:t xml:space="preserve"> М.Г.</w:t>
            </w:r>
            <w:r w:rsidR="00272276" w:rsidRPr="00272276">
              <w:rPr>
                <w:b/>
                <w:bCs/>
                <w:i/>
                <w:iCs/>
              </w:rPr>
              <w:t xml:space="preserve"> - Сертификат участника в работе Модели Совета Безопасности ООН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NCIMUN</w:t>
            </w:r>
            <w:r w:rsidR="00272276" w:rsidRPr="00272276">
              <w:rPr>
                <w:b/>
                <w:bCs/>
                <w:i/>
                <w:iCs/>
              </w:rPr>
              <w:t xml:space="preserve"> (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North</w:t>
            </w:r>
            <w:r w:rsidR="00272276" w:rsidRPr="00272276">
              <w:rPr>
                <w:b/>
                <w:bCs/>
                <w:i/>
                <w:iCs/>
              </w:rPr>
              <w:t xml:space="preserve">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Caucasus</w:t>
            </w:r>
            <w:r w:rsidR="00272276" w:rsidRPr="00272276">
              <w:rPr>
                <w:b/>
                <w:bCs/>
                <w:i/>
                <w:iCs/>
              </w:rPr>
              <w:t xml:space="preserve">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Institute</w:t>
            </w:r>
            <w:r w:rsidR="00272276" w:rsidRPr="00272276">
              <w:rPr>
                <w:b/>
                <w:bCs/>
                <w:i/>
                <w:iCs/>
              </w:rPr>
              <w:t xml:space="preserve">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Model</w:t>
            </w:r>
            <w:r w:rsidR="00272276" w:rsidRPr="00272276">
              <w:rPr>
                <w:b/>
                <w:bCs/>
                <w:i/>
                <w:iCs/>
              </w:rPr>
              <w:t xml:space="preserve">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United</w:t>
            </w:r>
            <w:r w:rsidR="00272276" w:rsidRPr="00272276">
              <w:rPr>
                <w:b/>
                <w:bCs/>
                <w:i/>
                <w:iCs/>
              </w:rPr>
              <w:t xml:space="preserve"> </w:t>
            </w:r>
            <w:r w:rsidR="00272276" w:rsidRPr="00272276">
              <w:rPr>
                <w:b/>
                <w:bCs/>
                <w:i/>
                <w:iCs/>
                <w:lang w:val="en-US"/>
              </w:rPr>
              <w:t>Nations</w:t>
            </w:r>
            <w:r w:rsidR="00272276" w:rsidRPr="00272276">
              <w:rPr>
                <w:b/>
                <w:bCs/>
                <w:i/>
                <w:iCs/>
              </w:rPr>
              <w:t>)</w:t>
            </w:r>
            <w:r w:rsidR="00032282">
              <w:rPr>
                <w:b/>
                <w:bCs/>
                <w:i/>
                <w:iCs/>
              </w:rPr>
              <w:t>;</w:t>
            </w:r>
          </w:p>
          <w:p w14:paraId="3D6E7F55" w14:textId="77777777" w:rsidR="00032282" w:rsidRDefault="00032282" w:rsidP="00032282">
            <w:pPr>
              <w:pStyle w:val="a5"/>
              <w:numPr>
                <w:ilvl w:val="0"/>
                <w:numId w:val="27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 w:rsidRPr="00032282">
              <w:rPr>
                <w:b/>
                <w:bCs/>
                <w:i/>
                <w:iCs/>
              </w:rPr>
              <w:t>Абдулкеримов</w:t>
            </w:r>
            <w:proofErr w:type="spellEnd"/>
            <w:r w:rsidRPr="00032282">
              <w:rPr>
                <w:b/>
                <w:bCs/>
                <w:i/>
                <w:iCs/>
              </w:rPr>
              <w:t xml:space="preserve"> А.Ф. – сертификат участника Всероссийской олимпиаде по Арбитражному процессу;</w:t>
            </w:r>
          </w:p>
          <w:p w14:paraId="2D61F88F" w14:textId="19B6A76B" w:rsidR="00032282" w:rsidRPr="00032282" w:rsidRDefault="00032282" w:rsidP="00032282">
            <w:pPr>
              <w:pStyle w:val="a5"/>
              <w:numPr>
                <w:ilvl w:val="0"/>
                <w:numId w:val="27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Хаджимурадов К.М.</w:t>
            </w:r>
            <w:r w:rsidRPr="00032282">
              <w:rPr>
                <w:b/>
                <w:bCs/>
                <w:i/>
                <w:iCs/>
              </w:rPr>
              <w:t xml:space="preserve"> – сертификат участника Всероссийской олимпиаде по Арбитражному процессу;</w:t>
            </w:r>
          </w:p>
          <w:p w14:paraId="54C6D2C1" w14:textId="480903D4" w:rsidR="00032282" w:rsidRPr="00032282" w:rsidRDefault="00032282" w:rsidP="00032282">
            <w:pPr>
              <w:pStyle w:val="a5"/>
              <w:numPr>
                <w:ilvl w:val="0"/>
                <w:numId w:val="27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Марданова Г.М.</w:t>
            </w:r>
            <w:r w:rsidRPr="00032282">
              <w:rPr>
                <w:b/>
                <w:bCs/>
                <w:i/>
                <w:iCs/>
              </w:rPr>
              <w:t xml:space="preserve"> – сертификат участника Всероссийской олимпиаде по Арбитражному процессу;</w:t>
            </w:r>
          </w:p>
          <w:p w14:paraId="5249576C" w14:textId="62CE3402" w:rsidR="00826219" w:rsidRPr="00032282" w:rsidRDefault="00032282" w:rsidP="00032282">
            <w:pPr>
              <w:pStyle w:val="a5"/>
              <w:numPr>
                <w:ilvl w:val="0"/>
                <w:numId w:val="27"/>
              </w:numPr>
              <w:ind w:left="182" w:firstLine="284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Явуз</w:t>
            </w:r>
            <w:proofErr w:type="spellEnd"/>
            <w:r>
              <w:rPr>
                <w:b/>
                <w:bCs/>
                <w:i/>
                <w:iCs/>
              </w:rPr>
              <w:t xml:space="preserve"> Г.О.</w:t>
            </w:r>
            <w:r w:rsidRPr="00032282">
              <w:rPr>
                <w:b/>
                <w:bCs/>
                <w:i/>
                <w:iCs/>
              </w:rPr>
              <w:t xml:space="preserve"> – сертификат участника Всероссийской олимпиаде по Арбитражному процессу</w:t>
            </w:r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655" w:type="dxa"/>
          </w:tcPr>
          <w:p w14:paraId="2ABE488B" w14:textId="77777777" w:rsidR="00675D01" w:rsidRDefault="00675D01" w:rsidP="00675D01">
            <w:pPr>
              <w:jc w:val="center"/>
            </w:pPr>
            <w:r w:rsidRPr="00515227">
              <w:lastRenderedPageBreak/>
              <w:t>5/3/1</w:t>
            </w:r>
          </w:p>
          <w:p w14:paraId="36992B5C" w14:textId="77777777" w:rsidR="00272276" w:rsidRDefault="00272276" w:rsidP="00675D01">
            <w:pPr>
              <w:jc w:val="center"/>
            </w:pPr>
          </w:p>
          <w:p w14:paraId="6BE464F4" w14:textId="77777777" w:rsidR="00272276" w:rsidRDefault="00272276" w:rsidP="00675D01">
            <w:pPr>
              <w:jc w:val="center"/>
            </w:pPr>
          </w:p>
          <w:p w14:paraId="479B2574" w14:textId="1BAE1CC7" w:rsidR="00272276" w:rsidRDefault="00272276" w:rsidP="00675D01">
            <w:pPr>
              <w:jc w:val="center"/>
            </w:pPr>
          </w:p>
          <w:p w14:paraId="0192AEED" w14:textId="734D6926" w:rsidR="00032282" w:rsidRDefault="00032282" w:rsidP="00675D01">
            <w:pPr>
              <w:jc w:val="center"/>
            </w:pPr>
          </w:p>
          <w:p w14:paraId="7BC7D9B4" w14:textId="3CF7C05B" w:rsidR="00032282" w:rsidRDefault="00032282" w:rsidP="00675D01">
            <w:pPr>
              <w:jc w:val="center"/>
            </w:pPr>
          </w:p>
          <w:p w14:paraId="079B478B" w14:textId="6B1442DC" w:rsidR="00032282" w:rsidRDefault="00032282" w:rsidP="00675D01">
            <w:pPr>
              <w:jc w:val="center"/>
            </w:pPr>
          </w:p>
          <w:p w14:paraId="0355E7F0" w14:textId="77777777" w:rsidR="00032282" w:rsidRDefault="00032282" w:rsidP="00675D01">
            <w:pPr>
              <w:jc w:val="center"/>
            </w:pPr>
          </w:p>
          <w:p w14:paraId="51E575C6" w14:textId="77777777" w:rsidR="00272276" w:rsidRDefault="00272276" w:rsidP="00675D01">
            <w:pPr>
              <w:jc w:val="center"/>
            </w:pPr>
          </w:p>
          <w:p w14:paraId="62ABA798" w14:textId="294DA8A9" w:rsidR="00272276" w:rsidRPr="00272276" w:rsidRDefault="00272276" w:rsidP="00675D01">
            <w:pPr>
              <w:jc w:val="center"/>
              <w:rPr>
                <w:b/>
                <w:bCs/>
              </w:rPr>
            </w:pPr>
            <w:r w:rsidRPr="00272276">
              <w:rPr>
                <w:b/>
                <w:bCs/>
              </w:rPr>
              <w:t>3*</w:t>
            </w:r>
            <w:r w:rsidR="00032282">
              <w:rPr>
                <w:b/>
                <w:bCs/>
              </w:rPr>
              <w:t>7</w:t>
            </w:r>
            <w:r w:rsidRPr="00272276">
              <w:rPr>
                <w:b/>
                <w:bCs/>
              </w:rPr>
              <w:t>=</w:t>
            </w:r>
            <w:r w:rsidR="00032282">
              <w:rPr>
                <w:b/>
                <w:bCs/>
              </w:rPr>
              <w:t>21</w:t>
            </w:r>
          </w:p>
        </w:tc>
        <w:tc>
          <w:tcPr>
            <w:tcW w:w="1412" w:type="dxa"/>
          </w:tcPr>
          <w:p w14:paraId="336D7EB2" w14:textId="77777777" w:rsidR="00675D01" w:rsidRDefault="00675D01" w:rsidP="00675D01">
            <w:pPr>
              <w:jc w:val="center"/>
            </w:pPr>
          </w:p>
          <w:p w14:paraId="0EA2EAF2" w14:textId="77777777" w:rsidR="00272276" w:rsidRDefault="00272276" w:rsidP="00675D01">
            <w:pPr>
              <w:jc w:val="center"/>
            </w:pPr>
          </w:p>
          <w:p w14:paraId="1B1024F1" w14:textId="11AF98F7" w:rsidR="00272276" w:rsidRDefault="00272276" w:rsidP="00675D01">
            <w:pPr>
              <w:jc w:val="center"/>
            </w:pPr>
          </w:p>
          <w:p w14:paraId="188BE6BE" w14:textId="4A1FC48A" w:rsidR="00032282" w:rsidRDefault="00032282" w:rsidP="00675D01">
            <w:pPr>
              <w:jc w:val="center"/>
            </w:pPr>
          </w:p>
          <w:p w14:paraId="3FC3C0D8" w14:textId="53C9E8B9" w:rsidR="00032282" w:rsidRDefault="00032282" w:rsidP="00675D01">
            <w:pPr>
              <w:jc w:val="center"/>
            </w:pPr>
          </w:p>
          <w:p w14:paraId="03F1DB46" w14:textId="7075CCA4" w:rsidR="00032282" w:rsidRDefault="00032282" w:rsidP="00675D01">
            <w:pPr>
              <w:jc w:val="center"/>
            </w:pPr>
          </w:p>
          <w:p w14:paraId="7238A2F7" w14:textId="77777777" w:rsidR="00032282" w:rsidRDefault="00032282" w:rsidP="00675D01">
            <w:pPr>
              <w:jc w:val="center"/>
            </w:pPr>
          </w:p>
          <w:p w14:paraId="44828783" w14:textId="77777777" w:rsidR="00272276" w:rsidRDefault="00272276" w:rsidP="00675D01">
            <w:pPr>
              <w:jc w:val="center"/>
            </w:pPr>
          </w:p>
          <w:p w14:paraId="29615AFD" w14:textId="77777777" w:rsidR="00272276" w:rsidRDefault="00272276" w:rsidP="00675D01">
            <w:pPr>
              <w:jc w:val="center"/>
            </w:pPr>
          </w:p>
          <w:p w14:paraId="6E49587E" w14:textId="14739837" w:rsidR="00272276" w:rsidRPr="00032282" w:rsidRDefault="00032282" w:rsidP="00272276">
            <w:pPr>
              <w:jc w:val="center"/>
              <w:rPr>
                <w:b/>
                <w:bCs/>
                <w:u w:val="single"/>
              </w:rPr>
            </w:pPr>
            <w:r w:rsidRPr="00032282">
              <w:rPr>
                <w:b/>
                <w:bCs/>
                <w:u w:val="single"/>
              </w:rPr>
              <w:t>21</w:t>
            </w:r>
          </w:p>
        </w:tc>
      </w:tr>
      <w:tr w:rsidR="00675D01" w:rsidRPr="00515227" w14:paraId="46073F5A" w14:textId="77777777" w:rsidTr="00EB6FA8">
        <w:trPr>
          <w:trHeight w:val="180"/>
        </w:trPr>
        <w:tc>
          <w:tcPr>
            <w:tcW w:w="876" w:type="dxa"/>
          </w:tcPr>
          <w:p w14:paraId="16620181" w14:textId="2D2A9FB5" w:rsidR="00675D01" w:rsidRPr="00515227" w:rsidRDefault="00675D01" w:rsidP="00675D01">
            <w:pPr>
              <w:jc w:val="center"/>
            </w:pPr>
            <w:r w:rsidRPr="00515227">
              <w:lastRenderedPageBreak/>
              <w:t>84.</w:t>
            </w:r>
          </w:p>
        </w:tc>
        <w:tc>
          <w:tcPr>
            <w:tcW w:w="6145" w:type="dxa"/>
          </w:tcPr>
          <w:p w14:paraId="786CF3F9" w14:textId="77777777" w:rsidR="00675D01" w:rsidRDefault="00675D01" w:rsidP="00675D01">
            <w:r w:rsidRPr="00515227">
              <w:t>Участие студентов в выполнении грантов с оплатой</w:t>
            </w:r>
          </w:p>
          <w:p w14:paraId="48E0718D" w14:textId="6EADACF5" w:rsidR="00F77C80" w:rsidRPr="00F77C80" w:rsidRDefault="00F77C80" w:rsidP="00675D01">
            <w:pPr>
              <w:rPr>
                <w:b/>
                <w:bCs/>
                <w:i/>
                <w:iCs/>
              </w:rPr>
            </w:pPr>
            <w:r w:rsidRPr="00F77C80">
              <w:rPr>
                <w:b/>
                <w:bCs/>
                <w:i/>
                <w:iCs/>
              </w:rPr>
              <w:t>Акопян А.К. – сертификат</w:t>
            </w:r>
            <w:r>
              <w:rPr>
                <w:b/>
                <w:bCs/>
                <w:i/>
                <w:iCs/>
              </w:rPr>
              <w:t xml:space="preserve"> на 50 000 рублей</w:t>
            </w:r>
            <w:r w:rsidRPr="00F77C80">
              <w:rPr>
                <w:b/>
                <w:bCs/>
                <w:i/>
                <w:iCs/>
              </w:rPr>
              <w:t xml:space="preserve"> победителя Грантового конкурса главы среди физических лиц и ПО МО «Движение первых» 2025 года проект «</w:t>
            </w:r>
            <w:r>
              <w:rPr>
                <w:b/>
                <w:bCs/>
                <w:i/>
                <w:iCs/>
              </w:rPr>
              <w:t>ПРО</w:t>
            </w:r>
            <w:proofErr w:type="spellStart"/>
            <w:r>
              <w:rPr>
                <w:b/>
                <w:bCs/>
                <w:i/>
                <w:iCs/>
                <w:lang w:val="en-US"/>
              </w:rPr>
              <w:t>jekt</w:t>
            </w:r>
            <w:proofErr w:type="spellEnd"/>
            <w:r>
              <w:rPr>
                <w:b/>
                <w:bCs/>
                <w:i/>
                <w:iCs/>
              </w:rPr>
              <w:t xml:space="preserve">» повышение уровня знаний по основам написания социальных проектов. </w:t>
            </w:r>
            <w:r w:rsidRPr="00F77C8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655" w:type="dxa"/>
          </w:tcPr>
          <w:p w14:paraId="4F41AE74" w14:textId="77777777" w:rsidR="00675D01" w:rsidRDefault="00675D01" w:rsidP="00675D01">
            <w:pPr>
              <w:jc w:val="center"/>
            </w:pPr>
            <w:r w:rsidRPr="00515227">
              <w:t>5</w:t>
            </w:r>
          </w:p>
          <w:p w14:paraId="7A84AC89" w14:textId="77777777" w:rsidR="00F77C80" w:rsidRDefault="00F77C80" w:rsidP="00675D01">
            <w:pPr>
              <w:jc w:val="center"/>
            </w:pPr>
          </w:p>
          <w:p w14:paraId="65711732" w14:textId="4F8A45E8" w:rsidR="00F77C80" w:rsidRPr="00F77C80" w:rsidRDefault="00F77C80" w:rsidP="00675D01">
            <w:pPr>
              <w:jc w:val="center"/>
              <w:rPr>
                <w:b/>
                <w:bCs/>
              </w:rPr>
            </w:pPr>
            <w:r w:rsidRPr="00F77C80">
              <w:rPr>
                <w:b/>
                <w:bCs/>
              </w:rPr>
              <w:t>5*1=5</w:t>
            </w:r>
          </w:p>
        </w:tc>
        <w:tc>
          <w:tcPr>
            <w:tcW w:w="1412" w:type="dxa"/>
          </w:tcPr>
          <w:p w14:paraId="11C5D941" w14:textId="77777777" w:rsidR="00675D01" w:rsidRDefault="00675D01" w:rsidP="00675D01">
            <w:pPr>
              <w:jc w:val="center"/>
            </w:pPr>
          </w:p>
          <w:p w14:paraId="344A495D" w14:textId="77777777" w:rsidR="00F77C80" w:rsidRDefault="00F77C80" w:rsidP="00675D01">
            <w:pPr>
              <w:jc w:val="center"/>
            </w:pPr>
          </w:p>
          <w:p w14:paraId="3E93C55C" w14:textId="20ED46AF" w:rsidR="00F77C80" w:rsidRPr="00F77C80" w:rsidRDefault="00F77C80" w:rsidP="00675D01">
            <w:pPr>
              <w:jc w:val="center"/>
              <w:rPr>
                <w:b/>
                <w:bCs/>
              </w:rPr>
            </w:pPr>
            <w:r w:rsidRPr="00F77C80">
              <w:rPr>
                <w:b/>
                <w:bCs/>
              </w:rPr>
              <w:t>5</w:t>
            </w:r>
          </w:p>
        </w:tc>
      </w:tr>
      <w:tr w:rsidR="00675D01" w:rsidRPr="00515227" w14:paraId="60113942" w14:textId="77777777" w:rsidTr="00EB6FA8">
        <w:trPr>
          <w:trHeight w:val="180"/>
        </w:trPr>
        <w:tc>
          <w:tcPr>
            <w:tcW w:w="876" w:type="dxa"/>
          </w:tcPr>
          <w:p w14:paraId="1F162CE0" w14:textId="008601A4" w:rsidR="00675D01" w:rsidRPr="00515227" w:rsidRDefault="00675D01" w:rsidP="00675D01">
            <w:pPr>
              <w:jc w:val="center"/>
            </w:pPr>
            <w:r w:rsidRPr="00515227">
              <w:t>85.</w:t>
            </w:r>
          </w:p>
        </w:tc>
        <w:tc>
          <w:tcPr>
            <w:tcW w:w="6145" w:type="dxa"/>
          </w:tcPr>
          <w:p w14:paraId="30C4444C" w14:textId="77777777" w:rsidR="00675D01" w:rsidRPr="00515227" w:rsidRDefault="00675D01" w:rsidP="00675D01">
            <w:r w:rsidRPr="00515227">
              <w:t>Участие в выставках (международных/всероссийских/региональных)</w:t>
            </w:r>
          </w:p>
        </w:tc>
        <w:tc>
          <w:tcPr>
            <w:tcW w:w="1655" w:type="dxa"/>
          </w:tcPr>
          <w:p w14:paraId="747CF6EA" w14:textId="77777777" w:rsidR="00675D01" w:rsidRPr="00515227" w:rsidRDefault="00675D01" w:rsidP="00675D01">
            <w:pPr>
              <w:jc w:val="center"/>
            </w:pPr>
            <w:r w:rsidRPr="00515227">
              <w:t>3/2/1</w:t>
            </w:r>
          </w:p>
        </w:tc>
        <w:tc>
          <w:tcPr>
            <w:tcW w:w="1412" w:type="dxa"/>
          </w:tcPr>
          <w:p w14:paraId="79197101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51B1EDF7" w14:textId="77777777" w:rsidTr="00EB6FA8">
        <w:trPr>
          <w:trHeight w:val="180"/>
        </w:trPr>
        <w:tc>
          <w:tcPr>
            <w:tcW w:w="876" w:type="dxa"/>
          </w:tcPr>
          <w:p w14:paraId="0FCE8999" w14:textId="6CD355DF" w:rsidR="00675D01" w:rsidRPr="00515227" w:rsidRDefault="00675D01" w:rsidP="00675D01">
            <w:pPr>
              <w:jc w:val="center"/>
            </w:pPr>
            <w:r w:rsidRPr="00515227">
              <w:t>86.</w:t>
            </w:r>
          </w:p>
        </w:tc>
        <w:tc>
          <w:tcPr>
            <w:tcW w:w="6145" w:type="dxa"/>
          </w:tcPr>
          <w:p w14:paraId="01816649" w14:textId="77777777" w:rsidR="00675D01" w:rsidRPr="00515227" w:rsidRDefault="00675D01" w:rsidP="00675D01">
            <w:r w:rsidRPr="00515227">
              <w:t xml:space="preserve">Гранты Росмолодежи по тематике кафедры </w:t>
            </w:r>
          </w:p>
        </w:tc>
        <w:tc>
          <w:tcPr>
            <w:tcW w:w="1655" w:type="dxa"/>
          </w:tcPr>
          <w:p w14:paraId="5C3DBEBB" w14:textId="77777777" w:rsidR="00675D01" w:rsidRPr="00515227" w:rsidRDefault="00675D01" w:rsidP="00675D01">
            <w:pPr>
              <w:jc w:val="center"/>
            </w:pPr>
            <w:r w:rsidRPr="00515227">
              <w:t>30</w:t>
            </w:r>
          </w:p>
        </w:tc>
        <w:tc>
          <w:tcPr>
            <w:tcW w:w="1412" w:type="dxa"/>
          </w:tcPr>
          <w:p w14:paraId="47CAFF53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68F449EF" w14:textId="77777777" w:rsidTr="00EB6FA8">
        <w:trPr>
          <w:trHeight w:val="180"/>
        </w:trPr>
        <w:tc>
          <w:tcPr>
            <w:tcW w:w="876" w:type="dxa"/>
          </w:tcPr>
          <w:p w14:paraId="3202FC44" w14:textId="3CF645C5" w:rsidR="00675D01" w:rsidRPr="00515227" w:rsidRDefault="00675D01" w:rsidP="00675D01">
            <w:pPr>
              <w:jc w:val="center"/>
            </w:pPr>
            <w:r w:rsidRPr="00515227">
              <w:t>87.</w:t>
            </w:r>
          </w:p>
        </w:tc>
        <w:tc>
          <w:tcPr>
            <w:tcW w:w="6145" w:type="dxa"/>
          </w:tcPr>
          <w:p w14:paraId="379486E2" w14:textId="77777777" w:rsidR="00675D01" w:rsidRPr="00515227" w:rsidRDefault="00675D01" w:rsidP="00675D01">
            <w:r w:rsidRPr="00515227">
              <w:t xml:space="preserve">Выполнение гранта Фонда содействия развитию малых форм предприятий в научно-технической сфере СТАРТ/Студенческий стартап/ УМНИК (за каждые 100 </w:t>
            </w:r>
            <w:proofErr w:type="spellStart"/>
            <w:r w:rsidRPr="00515227">
              <w:t>тыс.руб</w:t>
            </w:r>
            <w:proofErr w:type="spellEnd"/>
            <w:r w:rsidRPr="00515227">
              <w:t>. финансирования)</w:t>
            </w:r>
          </w:p>
        </w:tc>
        <w:tc>
          <w:tcPr>
            <w:tcW w:w="1655" w:type="dxa"/>
          </w:tcPr>
          <w:p w14:paraId="58075F32" w14:textId="77777777" w:rsidR="00675D01" w:rsidRPr="00515227" w:rsidRDefault="00675D01" w:rsidP="00675D01">
            <w:pPr>
              <w:jc w:val="center"/>
            </w:pPr>
            <w:r w:rsidRPr="00515227">
              <w:t>10/7/5</w:t>
            </w:r>
          </w:p>
        </w:tc>
        <w:tc>
          <w:tcPr>
            <w:tcW w:w="1412" w:type="dxa"/>
          </w:tcPr>
          <w:p w14:paraId="2DDBEBDD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774767DB" w14:textId="77777777" w:rsidTr="00EB6FA8">
        <w:trPr>
          <w:trHeight w:val="180"/>
        </w:trPr>
        <w:tc>
          <w:tcPr>
            <w:tcW w:w="876" w:type="dxa"/>
          </w:tcPr>
          <w:p w14:paraId="7EC54F0E" w14:textId="16AF92B0" w:rsidR="00675D01" w:rsidRPr="00515227" w:rsidRDefault="00675D01" w:rsidP="00675D01">
            <w:r w:rsidRPr="00515227">
              <w:t xml:space="preserve">   88.</w:t>
            </w:r>
          </w:p>
        </w:tc>
        <w:tc>
          <w:tcPr>
            <w:tcW w:w="6145" w:type="dxa"/>
          </w:tcPr>
          <w:p w14:paraId="7276C83D" w14:textId="491C41CC" w:rsidR="00675D01" w:rsidRPr="00515227" w:rsidRDefault="00675D01" w:rsidP="00675D01">
            <w:r w:rsidRPr="00515227">
              <w:t xml:space="preserve">Гранты Главы РД / грант </w:t>
            </w:r>
            <w:proofErr w:type="spellStart"/>
            <w:r w:rsidRPr="00515227">
              <w:t>Миннац</w:t>
            </w:r>
            <w:proofErr w:type="spellEnd"/>
            <w:r w:rsidRPr="00515227">
              <w:t xml:space="preserve">, грант фонда </w:t>
            </w:r>
            <w:proofErr w:type="spellStart"/>
            <w:r w:rsidRPr="00515227">
              <w:t>Махачева</w:t>
            </w:r>
            <w:proofErr w:type="spellEnd"/>
          </w:p>
        </w:tc>
        <w:tc>
          <w:tcPr>
            <w:tcW w:w="1655" w:type="dxa"/>
          </w:tcPr>
          <w:p w14:paraId="51ECCB9D" w14:textId="7A8A341B" w:rsidR="00675D01" w:rsidRPr="00515227" w:rsidRDefault="00675D01" w:rsidP="00675D01">
            <w:pPr>
              <w:jc w:val="center"/>
            </w:pPr>
            <w:r w:rsidRPr="00515227">
              <w:t>15 /10</w:t>
            </w:r>
          </w:p>
        </w:tc>
        <w:tc>
          <w:tcPr>
            <w:tcW w:w="1412" w:type="dxa"/>
          </w:tcPr>
          <w:p w14:paraId="044C1ED4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48B7B2E7" w14:textId="77777777" w:rsidTr="00EB6FA8">
        <w:trPr>
          <w:trHeight w:val="180"/>
        </w:trPr>
        <w:tc>
          <w:tcPr>
            <w:tcW w:w="876" w:type="dxa"/>
          </w:tcPr>
          <w:p w14:paraId="09682949" w14:textId="24A13C34" w:rsidR="00675D01" w:rsidRPr="00515227" w:rsidRDefault="00675D01" w:rsidP="00675D01">
            <w:r w:rsidRPr="00515227">
              <w:t xml:space="preserve">   89</w:t>
            </w:r>
          </w:p>
        </w:tc>
        <w:tc>
          <w:tcPr>
            <w:tcW w:w="6145" w:type="dxa"/>
          </w:tcPr>
          <w:p w14:paraId="7C047835" w14:textId="11A9F17F" w:rsidR="00675D01" w:rsidRPr="00515227" w:rsidRDefault="00675D01" w:rsidP="00675D01">
            <w:r w:rsidRPr="00515227">
              <w:t xml:space="preserve">Гранты Президента РФ лицам, показавшим высокие достижения в определенной сфере </w:t>
            </w:r>
            <w:r w:rsidR="00F77C80" w:rsidRPr="00515227">
              <w:t>деятельности (</w:t>
            </w:r>
            <w:r w:rsidRPr="00515227">
              <w:t>бакалавриат, специалитет, магистратура)</w:t>
            </w:r>
          </w:p>
        </w:tc>
        <w:tc>
          <w:tcPr>
            <w:tcW w:w="1655" w:type="dxa"/>
          </w:tcPr>
          <w:p w14:paraId="52848D47" w14:textId="77777777" w:rsidR="00675D01" w:rsidRPr="00515227" w:rsidRDefault="00675D01" w:rsidP="00675D01">
            <w:pPr>
              <w:jc w:val="center"/>
            </w:pPr>
            <w:r w:rsidRPr="00515227">
              <w:t>20</w:t>
            </w:r>
          </w:p>
        </w:tc>
        <w:tc>
          <w:tcPr>
            <w:tcW w:w="1412" w:type="dxa"/>
          </w:tcPr>
          <w:p w14:paraId="422CB8BB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55C984DA" w14:textId="77777777" w:rsidTr="00EB6FA8">
        <w:trPr>
          <w:trHeight w:val="180"/>
        </w:trPr>
        <w:tc>
          <w:tcPr>
            <w:tcW w:w="876" w:type="dxa"/>
          </w:tcPr>
          <w:p w14:paraId="33E0C7C9" w14:textId="5C437F54" w:rsidR="00675D01" w:rsidRPr="00515227" w:rsidRDefault="00675D01" w:rsidP="00675D01">
            <w:pPr>
              <w:jc w:val="center"/>
            </w:pPr>
            <w:r w:rsidRPr="00515227">
              <w:t>90.</w:t>
            </w:r>
          </w:p>
        </w:tc>
        <w:tc>
          <w:tcPr>
            <w:tcW w:w="6145" w:type="dxa"/>
          </w:tcPr>
          <w:p w14:paraId="515D2E5A" w14:textId="4716F79F" w:rsidR="00675D01" w:rsidRPr="00515227" w:rsidRDefault="00675D01" w:rsidP="00675D01">
            <w:r w:rsidRPr="00515227">
              <w:t>Стипендия Президента РФ для аспирантов и адъюнктов</w:t>
            </w:r>
          </w:p>
        </w:tc>
        <w:tc>
          <w:tcPr>
            <w:tcW w:w="1655" w:type="dxa"/>
          </w:tcPr>
          <w:p w14:paraId="7EC825B5" w14:textId="5726666D" w:rsidR="00675D01" w:rsidRPr="00515227" w:rsidRDefault="00675D01" w:rsidP="00675D01">
            <w:pPr>
              <w:jc w:val="center"/>
            </w:pPr>
            <w:r w:rsidRPr="00515227">
              <w:t xml:space="preserve"> 20</w:t>
            </w:r>
          </w:p>
        </w:tc>
        <w:tc>
          <w:tcPr>
            <w:tcW w:w="1412" w:type="dxa"/>
          </w:tcPr>
          <w:p w14:paraId="5F5B89FC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67038263" w14:textId="77777777" w:rsidTr="00EB6FA8">
        <w:trPr>
          <w:trHeight w:val="180"/>
        </w:trPr>
        <w:tc>
          <w:tcPr>
            <w:tcW w:w="876" w:type="dxa"/>
          </w:tcPr>
          <w:p w14:paraId="4A572102" w14:textId="405A8C7E" w:rsidR="00675D01" w:rsidRPr="00515227" w:rsidRDefault="00675D01" w:rsidP="00675D01">
            <w:pPr>
              <w:jc w:val="center"/>
            </w:pPr>
            <w:r w:rsidRPr="00515227">
              <w:rPr>
                <w:lang w:val="en-US"/>
              </w:rPr>
              <w:t>9</w:t>
            </w:r>
            <w:r w:rsidRPr="00515227">
              <w:t>1.</w:t>
            </w:r>
          </w:p>
        </w:tc>
        <w:tc>
          <w:tcPr>
            <w:tcW w:w="6145" w:type="dxa"/>
          </w:tcPr>
          <w:p w14:paraId="0B9A2272" w14:textId="77777777" w:rsidR="00675D01" w:rsidRPr="00515227" w:rsidRDefault="00675D01" w:rsidP="00675D01">
            <w:r w:rsidRPr="00515227">
              <w:t xml:space="preserve">Стипендии РФ/РД </w:t>
            </w:r>
          </w:p>
        </w:tc>
        <w:tc>
          <w:tcPr>
            <w:tcW w:w="1655" w:type="dxa"/>
          </w:tcPr>
          <w:p w14:paraId="3328254A" w14:textId="77777777" w:rsidR="00675D01" w:rsidRPr="00515227" w:rsidRDefault="00675D01" w:rsidP="00675D01">
            <w:pPr>
              <w:jc w:val="center"/>
            </w:pPr>
            <w:r w:rsidRPr="00515227">
              <w:t>5/3</w:t>
            </w:r>
          </w:p>
        </w:tc>
        <w:tc>
          <w:tcPr>
            <w:tcW w:w="1412" w:type="dxa"/>
          </w:tcPr>
          <w:p w14:paraId="262B525D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46F503A6" w14:textId="77777777" w:rsidTr="00EB6FA8">
        <w:trPr>
          <w:trHeight w:val="180"/>
        </w:trPr>
        <w:tc>
          <w:tcPr>
            <w:tcW w:w="876" w:type="dxa"/>
          </w:tcPr>
          <w:p w14:paraId="0CAE108C" w14:textId="4A43A1F4" w:rsidR="00675D01" w:rsidRPr="00515227" w:rsidRDefault="00675D01" w:rsidP="00675D01">
            <w:pPr>
              <w:jc w:val="center"/>
            </w:pPr>
            <w:r w:rsidRPr="00515227">
              <w:rPr>
                <w:lang w:val="en-US"/>
              </w:rPr>
              <w:t>92</w:t>
            </w:r>
            <w:r w:rsidRPr="00515227">
              <w:t>.</w:t>
            </w:r>
          </w:p>
        </w:tc>
        <w:tc>
          <w:tcPr>
            <w:tcW w:w="6145" w:type="dxa"/>
          </w:tcPr>
          <w:p w14:paraId="4C3449D6" w14:textId="77777777" w:rsidR="00675D01" w:rsidRDefault="00675D01" w:rsidP="00675D01">
            <w:r w:rsidRPr="00515227">
              <w:t>Награды, поощрения РФ (дипломы и грамоты конкурсов)</w:t>
            </w:r>
          </w:p>
          <w:p w14:paraId="09D8E65C" w14:textId="77777777" w:rsidR="00272276" w:rsidRDefault="00272276" w:rsidP="00675D01"/>
          <w:p w14:paraId="53DA9EFB" w14:textId="77777777" w:rsidR="00272276" w:rsidRDefault="00272276" w:rsidP="00272276">
            <w:pPr>
              <w:pStyle w:val="a5"/>
              <w:numPr>
                <w:ilvl w:val="0"/>
                <w:numId w:val="15"/>
              </w:numPr>
              <w:ind w:left="40" w:firstLine="142"/>
              <w:jc w:val="both"/>
              <w:rPr>
                <w:b/>
                <w:bCs/>
                <w:i/>
                <w:iCs/>
              </w:rPr>
            </w:pPr>
            <w:proofErr w:type="spellStart"/>
            <w:r w:rsidRPr="00272276">
              <w:rPr>
                <w:b/>
                <w:bCs/>
                <w:i/>
                <w:iCs/>
              </w:rPr>
              <w:t>Шахбанова</w:t>
            </w:r>
            <w:proofErr w:type="spellEnd"/>
            <w:r w:rsidRPr="00272276">
              <w:rPr>
                <w:b/>
                <w:bCs/>
                <w:i/>
                <w:iCs/>
              </w:rPr>
              <w:t xml:space="preserve"> М.Г. – Диплом </w:t>
            </w:r>
            <w:r w:rsidRPr="00272276">
              <w:rPr>
                <w:b/>
                <w:bCs/>
                <w:i/>
                <w:iCs/>
                <w:lang w:val="en-US"/>
              </w:rPr>
              <w:t>I</w:t>
            </w:r>
            <w:r w:rsidRPr="00272276">
              <w:rPr>
                <w:b/>
                <w:bCs/>
                <w:i/>
                <w:iCs/>
              </w:rPr>
              <w:t xml:space="preserve"> степени. Победитель </w:t>
            </w:r>
            <w:r w:rsidRPr="00272276">
              <w:rPr>
                <w:b/>
                <w:bCs/>
                <w:i/>
                <w:iCs/>
                <w:lang w:val="en-US"/>
              </w:rPr>
              <w:t>IV</w:t>
            </w:r>
            <w:r w:rsidRPr="00272276">
              <w:rPr>
                <w:b/>
                <w:bCs/>
                <w:i/>
                <w:iCs/>
              </w:rPr>
              <w:t xml:space="preserve"> Всероссийской студенческой олимпиады по конституционному праву;</w:t>
            </w:r>
          </w:p>
          <w:p w14:paraId="4DA7CFC9" w14:textId="77777777" w:rsidR="00804011" w:rsidRDefault="00272276" w:rsidP="00804011">
            <w:pPr>
              <w:pStyle w:val="a5"/>
              <w:numPr>
                <w:ilvl w:val="0"/>
                <w:numId w:val="15"/>
              </w:numPr>
              <w:ind w:left="40" w:firstLine="14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Мусаева З.Р. </w:t>
            </w:r>
            <w:r w:rsidR="00804011">
              <w:rPr>
                <w:b/>
                <w:bCs/>
                <w:i/>
                <w:iCs/>
              </w:rPr>
              <w:t xml:space="preserve"> - </w:t>
            </w:r>
            <w:r w:rsidR="00804011" w:rsidRPr="00804011">
              <w:rPr>
                <w:b/>
                <w:bCs/>
                <w:i/>
                <w:iCs/>
              </w:rPr>
              <w:t>Диплом I</w:t>
            </w:r>
            <w:r w:rsidR="00804011">
              <w:rPr>
                <w:b/>
                <w:bCs/>
                <w:i/>
                <w:iCs/>
                <w:lang w:val="en-US"/>
              </w:rPr>
              <w:t>I</w:t>
            </w:r>
            <w:r w:rsidR="00804011" w:rsidRPr="00804011">
              <w:rPr>
                <w:b/>
                <w:bCs/>
                <w:i/>
                <w:iCs/>
              </w:rPr>
              <w:t xml:space="preserve"> степени. Победитель IV Всероссийской студенческой олимпиады по конституционному праву;</w:t>
            </w:r>
          </w:p>
          <w:p w14:paraId="65D5ED74" w14:textId="59BD4909" w:rsidR="00804011" w:rsidRPr="00804011" w:rsidRDefault="00804011" w:rsidP="00804011">
            <w:pPr>
              <w:pStyle w:val="a5"/>
              <w:numPr>
                <w:ilvl w:val="0"/>
                <w:numId w:val="15"/>
              </w:numPr>
              <w:ind w:left="40" w:firstLine="142"/>
              <w:jc w:val="both"/>
              <w:rPr>
                <w:b/>
                <w:bCs/>
                <w:i/>
                <w:iCs/>
              </w:rPr>
            </w:pPr>
            <w:r w:rsidRPr="00804011">
              <w:rPr>
                <w:b/>
                <w:bCs/>
                <w:i/>
                <w:iCs/>
              </w:rPr>
              <w:t>Исаков С.Э. - Диплом I</w:t>
            </w:r>
            <w:r w:rsidRPr="00804011">
              <w:rPr>
                <w:b/>
                <w:bCs/>
                <w:i/>
                <w:iCs/>
                <w:lang w:val="en-US"/>
              </w:rPr>
              <w:t>II</w:t>
            </w:r>
            <w:r w:rsidRPr="00804011">
              <w:rPr>
                <w:b/>
                <w:bCs/>
                <w:i/>
                <w:iCs/>
              </w:rPr>
              <w:t xml:space="preserve"> степени. Победитель IV Всероссийской студенческой олимпиады по конституционному праву;</w:t>
            </w:r>
          </w:p>
          <w:p w14:paraId="2248E7FB" w14:textId="77777777" w:rsidR="00804011" w:rsidRDefault="00804011" w:rsidP="00272276">
            <w:pPr>
              <w:pStyle w:val="a5"/>
              <w:numPr>
                <w:ilvl w:val="0"/>
                <w:numId w:val="15"/>
              </w:numPr>
              <w:ind w:left="40" w:firstLine="14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Мусаева З.Р. - Диплом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степени. </w:t>
            </w:r>
            <w:r>
              <w:rPr>
                <w:b/>
                <w:bCs/>
                <w:i/>
                <w:iCs/>
                <w:lang w:val="en-US"/>
              </w:rPr>
              <w:t>III</w:t>
            </w:r>
            <w:r>
              <w:rPr>
                <w:b/>
                <w:bCs/>
                <w:i/>
                <w:iCs/>
              </w:rPr>
              <w:t xml:space="preserve"> Всероссийская научно-практическая конференция «Актуальные проблемы взаимодействия органов </w:t>
            </w:r>
            <w:r>
              <w:rPr>
                <w:b/>
                <w:bCs/>
                <w:i/>
                <w:iCs/>
              </w:rPr>
              <w:lastRenderedPageBreak/>
              <w:t>принудительного исполнения Российской Федерации с иными органами государственной власти по вопросам обеспечения конституционных прав граждан», приуроченная к 160-летию основания института судебных приставов.</w:t>
            </w:r>
          </w:p>
          <w:p w14:paraId="3918505E" w14:textId="77777777" w:rsidR="00804011" w:rsidRDefault="00804011" w:rsidP="00272276">
            <w:pPr>
              <w:pStyle w:val="a5"/>
              <w:numPr>
                <w:ilvl w:val="0"/>
                <w:numId w:val="15"/>
              </w:numPr>
              <w:ind w:left="40" w:firstLine="142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Агабалаева</w:t>
            </w:r>
            <w:proofErr w:type="spellEnd"/>
            <w:r>
              <w:rPr>
                <w:b/>
                <w:bCs/>
                <w:i/>
                <w:iCs/>
              </w:rPr>
              <w:t xml:space="preserve"> Э.М. - Диплом </w:t>
            </w:r>
            <w:r>
              <w:rPr>
                <w:b/>
                <w:bCs/>
                <w:i/>
                <w:iCs/>
                <w:lang w:val="en-US"/>
              </w:rPr>
              <w:t>II</w:t>
            </w:r>
            <w:r>
              <w:rPr>
                <w:b/>
                <w:bCs/>
                <w:i/>
                <w:iCs/>
              </w:rPr>
              <w:t xml:space="preserve"> степени. </w:t>
            </w:r>
            <w:r>
              <w:rPr>
                <w:b/>
                <w:bCs/>
                <w:i/>
                <w:iCs/>
                <w:lang w:val="en-US"/>
              </w:rPr>
              <w:t>III</w:t>
            </w:r>
            <w:r>
              <w:rPr>
                <w:b/>
                <w:bCs/>
                <w:i/>
                <w:iCs/>
              </w:rPr>
              <w:t xml:space="preserve"> Всероссийская научно-практическая конференция «Актуальные проблемы взаимодействия органов принудительного исполнения Российской Федерации с иными органами государственной власти по вопросам обеспечения конституционных прав граждан», приуроченная к 160-летию основания института судебных приставов.</w:t>
            </w:r>
          </w:p>
          <w:p w14:paraId="7CC96F82" w14:textId="77777777" w:rsidR="00804011" w:rsidRDefault="00804011" w:rsidP="00272276">
            <w:pPr>
              <w:pStyle w:val="a5"/>
              <w:numPr>
                <w:ilvl w:val="0"/>
                <w:numId w:val="15"/>
              </w:numPr>
              <w:ind w:left="40" w:firstLine="142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Шахбанова</w:t>
            </w:r>
            <w:proofErr w:type="spellEnd"/>
            <w:r>
              <w:rPr>
                <w:b/>
                <w:bCs/>
                <w:i/>
                <w:iCs/>
              </w:rPr>
              <w:t xml:space="preserve"> М.Г. - Диплом </w:t>
            </w:r>
            <w:r>
              <w:rPr>
                <w:b/>
                <w:bCs/>
                <w:i/>
                <w:iCs/>
                <w:lang w:val="en-US"/>
              </w:rPr>
              <w:t>III</w:t>
            </w:r>
            <w:r>
              <w:rPr>
                <w:b/>
                <w:bCs/>
                <w:i/>
                <w:iCs/>
              </w:rPr>
              <w:t xml:space="preserve"> степени. </w:t>
            </w:r>
            <w:r>
              <w:rPr>
                <w:b/>
                <w:bCs/>
                <w:i/>
                <w:iCs/>
                <w:lang w:val="en-US"/>
              </w:rPr>
              <w:t>III</w:t>
            </w:r>
            <w:r>
              <w:rPr>
                <w:b/>
                <w:bCs/>
                <w:i/>
                <w:iCs/>
              </w:rPr>
              <w:t xml:space="preserve"> Всероссийская научно-практическая конференция «Актуальные проблемы взаимодействия органов принудительного исполнения Российской Федерации с иными органами государственной власти по вопросам обеспечения конституционных прав граждан», приуроченная к 160-летию основания института судебных приставов.</w:t>
            </w:r>
          </w:p>
          <w:p w14:paraId="26FAC289" w14:textId="77777777" w:rsidR="00804011" w:rsidRDefault="00804011" w:rsidP="00272276">
            <w:pPr>
              <w:pStyle w:val="a5"/>
              <w:numPr>
                <w:ilvl w:val="0"/>
                <w:numId w:val="15"/>
              </w:numPr>
              <w:ind w:left="40" w:firstLine="142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Шахбанова</w:t>
            </w:r>
            <w:proofErr w:type="spellEnd"/>
            <w:r>
              <w:rPr>
                <w:b/>
                <w:bCs/>
                <w:i/>
                <w:iCs/>
              </w:rPr>
              <w:t xml:space="preserve"> М.Г. - Диплом призера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Всероссийской научно-практической конференции «Универсальные стандарты прав человека: традиционные ценности и новые вызовы», приуроченная к году защитника Отечества и 80-летию Победы в Великой Отечественной войне.</w:t>
            </w:r>
          </w:p>
          <w:p w14:paraId="5475A6F0" w14:textId="77777777" w:rsidR="00804011" w:rsidRDefault="00804011" w:rsidP="00272276">
            <w:pPr>
              <w:pStyle w:val="a5"/>
              <w:numPr>
                <w:ilvl w:val="0"/>
                <w:numId w:val="15"/>
              </w:numPr>
              <w:ind w:left="40" w:firstLine="142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Шахбанова</w:t>
            </w:r>
            <w:proofErr w:type="spellEnd"/>
            <w:r>
              <w:rPr>
                <w:b/>
                <w:bCs/>
                <w:i/>
                <w:iCs/>
              </w:rPr>
              <w:t xml:space="preserve"> М.Г. - Диплом призера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Всероссийской научно-практической конференции «Конституция Российской Федерации: основа правового государства и гражданского общества», </w:t>
            </w:r>
            <w:r w:rsidR="009F6B64">
              <w:rPr>
                <w:b/>
                <w:bCs/>
                <w:i/>
                <w:iCs/>
              </w:rPr>
              <w:t>посвященной Дню Конституции РФ.</w:t>
            </w:r>
          </w:p>
          <w:p w14:paraId="5D4CD10B" w14:textId="43FD0FEC" w:rsidR="009F6B64" w:rsidRDefault="009F6B64" w:rsidP="00272276">
            <w:pPr>
              <w:pStyle w:val="a5"/>
              <w:numPr>
                <w:ilvl w:val="0"/>
                <w:numId w:val="15"/>
              </w:numPr>
              <w:ind w:left="40" w:firstLine="14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Мусаева З.Р. - Диплом призера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Всероссийской научно-практической конференции «Конституция Российской Федерации: основа правового государства и гражданского общества», посвященной Дню Конституции РФ.</w:t>
            </w:r>
          </w:p>
          <w:p w14:paraId="0CBD72A6" w14:textId="10DE8766" w:rsidR="009F6B64" w:rsidRPr="00272276" w:rsidRDefault="009F6B64" w:rsidP="00272276">
            <w:pPr>
              <w:pStyle w:val="a5"/>
              <w:numPr>
                <w:ilvl w:val="0"/>
                <w:numId w:val="15"/>
              </w:numPr>
              <w:ind w:left="40" w:firstLine="142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Агабалаева</w:t>
            </w:r>
            <w:proofErr w:type="spellEnd"/>
            <w:r>
              <w:rPr>
                <w:b/>
                <w:bCs/>
                <w:i/>
                <w:iCs/>
              </w:rPr>
              <w:t xml:space="preserve"> Э.М. - Диплом призера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Всероссийской научно-практической конференции «Конституция Российской Федерации: основа правового государства и гражданского общества», посвященной Дню Конституции РФ.</w:t>
            </w:r>
          </w:p>
        </w:tc>
        <w:tc>
          <w:tcPr>
            <w:tcW w:w="1655" w:type="dxa"/>
          </w:tcPr>
          <w:p w14:paraId="0B55326A" w14:textId="77777777" w:rsidR="00675D01" w:rsidRDefault="00675D01" w:rsidP="00675D01">
            <w:pPr>
              <w:jc w:val="center"/>
            </w:pPr>
            <w:r w:rsidRPr="00515227">
              <w:lastRenderedPageBreak/>
              <w:t>3</w:t>
            </w:r>
          </w:p>
          <w:p w14:paraId="4B4D660E" w14:textId="77777777" w:rsidR="009F6B64" w:rsidRDefault="009F6B64" w:rsidP="00675D01">
            <w:pPr>
              <w:jc w:val="center"/>
            </w:pPr>
          </w:p>
          <w:p w14:paraId="086355D4" w14:textId="77777777" w:rsidR="009F6B64" w:rsidRDefault="009F6B64" w:rsidP="00675D01">
            <w:pPr>
              <w:jc w:val="center"/>
            </w:pPr>
          </w:p>
          <w:p w14:paraId="6D76AA2E" w14:textId="77777777" w:rsidR="009F6B64" w:rsidRDefault="009F6B64" w:rsidP="00675D01">
            <w:pPr>
              <w:jc w:val="center"/>
            </w:pPr>
          </w:p>
          <w:p w14:paraId="4814BA95" w14:textId="77777777" w:rsidR="009F6B64" w:rsidRDefault="009F6B64" w:rsidP="00675D01">
            <w:pPr>
              <w:jc w:val="center"/>
            </w:pPr>
          </w:p>
          <w:p w14:paraId="5D2DC885" w14:textId="77777777" w:rsidR="009F6B64" w:rsidRDefault="009F6B64" w:rsidP="00675D01">
            <w:pPr>
              <w:jc w:val="center"/>
            </w:pPr>
          </w:p>
          <w:p w14:paraId="04369E53" w14:textId="77777777" w:rsidR="009F6B64" w:rsidRDefault="009F6B64" w:rsidP="00675D01">
            <w:pPr>
              <w:jc w:val="center"/>
            </w:pPr>
          </w:p>
          <w:p w14:paraId="311AC182" w14:textId="77777777" w:rsidR="009F6B64" w:rsidRDefault="009F6B64" w:rsidP="00675D01">
            <w:pPr>
              <w:jc w:val="center"/>
            </w:pPr>
          </w:p>
          <w:p w14:paraId="0D83A387" w14:textId="77777777" w:rsidR="009F6B64" w:rsidRDefault="009F6B64" w:rsidP="00675D01">
            <w:pPr>
              <w:jc w:val="center"/>
            </w:pPr>
          </w:p>
          <w:p w14:paraId="41FAB28A" w14:textId="77777777" w:rsidR="009F6B64" w:rsidRDefault="009F6B64" w:rsidP="00675D01">
            <w:pPr>
              <w:jc w:val="center"/>
            </w:pPr>
          </w:p>
          <w:p w14:paraId="23421CC4" w14:textId="77777777" w:rsidR="009F6B64" w:rsidRDefault="009F6B64" w:rsidP="00675D01">
            <w:pPr>
              <w:jc w:val="center"/>
            </w:pPr>
          </w:p>
          <w:p w14:paraId="1DE83A42" w14:textId="77777777" w:rsidR="009F6B64" w:rsidRDefault="009F6B64" w:rsidP="00675D01">
            <w:pPr>
              <w:jc w:val="center"/>
            </w:pPr>
          </w:p>
          <w:p w14:paraId="5AE40F16" w14:textId="081A83D7" w:rsidR="009F6B64" w:rsidRPr="009F6B64" w:rsidRDefault="009F6B64" w:rsidP="00675D01">
            <w:pPr>
              <w:jc w:val="center"/>
              <w:rPr>
                <w:b/>
                <w:bCs/>
              </w:rPr>
            </w:pPr>
            <w:r w:rsidRPr="009F6B64">
              <w:rPr>
                <w:b/>
                <w:bCs/>
              </w:rPr>
              <w:t>3*10=30</w:t>
            </w:r>
          </w:p>
        </w:tc>
        <w:tc>
          <w:tcPr>
            <w:tcW w:w="1412" w:type="dxa"/>
          </w:tcPr>
          <w:p w14:paraId="543CE483" w14:textId="77777777" w:rsidR="00675D01" w:rsidRDefault="00675D01" w:rsidP="00675D01">
            <w:pPr>
              <w:jc w:val="center"/>
            </w:pPr>
          </w:p>
          <w:p w14:paraId="7E2C2B29" w14:textId="77777777" w:rsidR="009F6B64" w:rsidRDefault="009F6B64" w:rsidP="00675D01">
            <w:pPr>
              <w:jc w:val="center"/>
            </w:pPr>
          </w:p>
          <w:p w14:paraId="0AD5BA7C" w14:textId="77777777" w:rsidR="009F6B64" w:rsidRDefault="009F6B64" w:rsidP="00675D01">
            <w:pPr>
              <w:jc w:val="center"/>
            </w:pPr>
          </w:p>
          <w:p w14:paraId="2FA1F213" w14:textId="77777777" w:rsidR="009F6B64" w:rsidRDefault="009F6B64" w:rsidP="00675D01">
            <w:pPr>
              <w:jc w:val="center"/>
            </w:pPr>
          </w:p>
          <w:p w14:paraId="4373EC3C" w14:textId="77777777" w:rsidR="009F6B64" w:rsidRDefault="009F6B64" w:rsidP="00675D01">
            <w:pPr>
              <w:jc w:val="center"/>
            </w:pPr>
          </w:p>
          <w:p w14:paraId="51E5075D" w14:textId="77777777" w:rsidR="009F6B64" w:rsidRDefault="009F6B64" w:rsidP="00675D01">
            <w:pPr>
              <w:jc w:val="center"/>
            </w:pPr>
          </w:p>
          <w:p w14:paraId="0D5C65A4" w14:textId="77777777" w:rsidR="009F6B64" w:rsidRDefault="009F6B64" w:rsidP="00675D01">
            <w:pPr>
              <w:jc w:val="center"/>
            </w:pPr>
          </w:p>
          <w:p w14:paraId="0F1204D5" w14:textId="77777777" w:rsidR="009F6B64" w:rsidRDefault="009F6B64" w:rsidP="00675D01">
            <w:pPr>
              <w:jc w:val="center"/>
            </w:pPr>
          </w:p>
          <w:p w14:paraId="364100A1" w14:textId="77777777" w:rsidR="009F6B64" w:rsidRDefault="009F6B64" w:rsidP="00675D01">
            <w:pPr>
              <w:jc w:val="center"/>
            </w:pPr>
          </w:p>
          <w:p w14:paraId="0B42B377" w14:textId="77777777" w:rsidR="009F6B64" w:rsidRDefault="009F6B64" w:rsidP="00675D01">
            <w:pPr>
              <w:jc w:val="center"/>
            </w:pPr>
          </w:p>
          <w:p w14:paraId="224AC987" w14:textId="77777777" w:rsidR="009F6B64" w:rsidRDefault="009F6B64" w:rsidP="00675D01">
            <w:pPr>
              <w:jc w:val="center"/>
            </w:pPr>
          </w:p>
          <w:p w14:paraId="773C9C4F" w14:textId="77777777" w:rsidR="009F6B64" w:rsidRDefault="009F6B64" w:rsidP="00675D01">
            <w:pPr>
              <w:jc w:val="center"/>
            </w:pPr>
          </w:p>
          <w:p w14:paraId="7A23B573" w14:textId="6215482F" w:rsidR="009F6B64" w:rsidRPr="009F6B64" w:rsidRDefault="009F6B64" w:rsidP="00675D01">
            <w:pPr>
              <w:jc w:val="center"/>
              <w:rPr>
                <w:b/>
                <w:bCs/>
              </w:rPr>
            </w:pPr>
            <w:r w:rsidRPr="009F6B64">
              <w:rPr>
                <w:b/>
                <w:bCs/>
              </w:rPr>
              <w:t>30</w:t>
            </w:r>
          </w:p>
        </w:tc>
      </w:tr>
      <w:tr w:rsidR="00675D01" w:rsidRPr="00515227" w14:paraId="5119C00C" w14:textId="77777777" w:rsidTr="00EB6FA8">
        <w:trPr>
          <w:trHeight w:val="180"/>
        </w:trPr>
        <w:tc>
          <w:tcPr>
            <w:tcW w:w="876" w:type="dxa"/>
          </w:tcPr>
          <w:p w14:paraId="4099CF59" w14:textId="4CDA0613" w:rsidR="00675D01" w:rsidRPr="00515227" w:rsidRDefault="00675D01" w:rsidP="00675D01">
            <w:pPr>
              <w:jc w:val="center"/>
            </w:pPr>
            <w:r w:rsidRPr="00515227">
              <w:lastRenderedPageBreak/>
              <w:t>9</w:t>
            </w:r>
            <w:r w:rsidRPr="00515227">
              <w:rPr>
                <w:lang w:val="en-US"/>
              </w:rPr>
              <w:t>3</w:t>
            </w:r>
            <w:r w:rsidRPr="00515227">
              <w:t>.</w:t>
            </w:r>
          </w:p>
        </w:tc>
        <w:tc>
          <w:tcPr>
            <w:tcW w:w="6145" w:type="dxa"/>
          </w:tcPr>
          <w:p w14:paraId="59219C05" w14:textId="77777777" w:rsidR="00675D01" w:rsidRDefault="00675D01" w:rsidP="00A7542D">
            <w:pPr>
              <w:jc w:val="both"/>
            </w:pPr>
            <w:r w:rsidRPr="00515227">
              <w:t>Награды, поощрения РД (дипломы и грамоты конкурсов)</w:t>
            </w:r>
          </w:p>
          <w:p w14:paraId="24814284" w14:textId="77777777" w:rsidR="009F6B64" w:rsidRDefault="009F6B64" w:rsidP="00A7542D">
            <w:pPr>
              <w:jc w:val="both"/>
            </w:pPr>
          </w:p>
          <w:p w14:paraId="22DBACA5" w14:textId="77777777" w:rsidR="009F6B64" w:rsidRPr="009F6B64" w:rsidRDefault="009F6B64" w:rsidP="00A7542D">
            <w:pPr>
              <w:pStyle w:val="a5"/>
              <w:numPr>
                <w:ilvl w:val="0"/>
                <w:numId w:val="17"/>
              </w:numPr>
              <w:ind w:left="324" w:firstLine="142"/>
              <w:jc w:val="both"/>
            </w:pPr>
            <w:proofErr w:type="spellStart"/>
            <w:r w:rsidRPr="009F6B64">
              <w:rPr>
                <w:b/>
                <w:bCs/>
                <w:i/>
                <w:iCs/>
              </w:rPr>
              <w:t>Агабалаева</w:t>
            </w:r>
            <w:proofErr w:type="spellEnd"/>
            <w:r w:rsidRPr="009F6B64">
              <w:rPr>
                <w:b/>
                <w:bCs/>
                <w:i/>
                <w:iCs/>
              </w:rPr>
              <w:t xml:space="preserve"> Э.М. - Диплом </w:t>
            </w:r>
            <w:r w:rsidRPr="009F6B64">
              <w:rPr>
                <w:b/>
                <w:bCs/>
                <w:i/>
                <w:iCs/>
                <w:lang w:val="en-US"/>
              </w:rPr>
              <w:t>I</w:t>
            </w:r>
            <w:r w:rsidRPr="009F6B64">
              <w:rPr>
                <w:b/>
                <w:bCs/>
                <w:i/>
                <w:iCs/>
              </w:rPr>
              <w:t xml:space="preserve"> степени, занявшая 1 место на конкурсе научных работ, проведенного в рамках Республиканской научно-практической конференции «Проблемы противодействия современным угрозам проявления экстремизма и терроризма глазами молодежи»</w:t>
            </w:r>
          </w:p>
          <w:p w14:paraId="29D89CA5" w14:textId="5F2E2EA1" w:rsidR="009F6B64" w:rsidRPr="009F6B64" w:rsidRDefault="009F6B64" w:rsidP="00A7542D">
            <w:pPr>
              <w:pStyle w:val="a5"/>
              <w:numPr>
                <w:ilvl w:val="0"/>
                <w:numId w:val="17"/>
              </w:numPr>
              <w:ind w:left="324" w:firstLine="142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Шахбанова</w:t>
            </w:r>
            <w:proofErr w:type="spellEnd"/>
            <w:r>
              <w:rPr>
                <w:b/>
                <w:bCs/>
                <w:i/>
                <w:iCs/>
              </w:rPr>
              <w:t xml:space="preserve"> М.Г.  - Диплом </w:t>
            </w:r>
            <w:r>
              <w:rPr>
                <w:b/>
                <w:bCs/>
                <w:i/>
                <w:iCs/>
                <w:lang w:val="en-US"/>
              </w:rPr>
              <w:t>II</w:t>
            </w:r>
            <w:r w:rsidRPr="009F6B6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степени, занявшая </w:t>
            </w:r>
            <w:r w:rsidRPr="009F6B64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 xml:space="preserve"> место на конкурсе научных работ, проведенного в рамках Республиканской научно-практической конференции «Проблемы противодействия современным угрозам проявления экстремизма и терроризма глазами молодежи»</w:t>
            </w:r>
          </w:p>
          <w:p w14:paraId="070DA170" w14:textId="7CB81B54" w:rsidR="009F6B64" w:rsidRPr="009F6B64" w:rsidRDefault="009F6B64" w:rsidP="00A7542D">
            <w:pPr>
              <w:pStyle w:val="a5"/>
              <w:numPr>
                <w:ilvl w:val="0"/>
                <w:numId w:val="17"/>
              </w:numPr>
              <w:ind w:left="324" w:firstLine="142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Шахэмирова</w:t>
            </w:r>
            <w:proofErr w:type="spellEnd"/>
            <w:r>
              <w:rPr>
                <w:b/>
                <w:bCs/>
                <w:i/>
                <w:iCs/>
              </w:rPr>
              <w:t xml:space="preserve"> А.И. - Диплом </w:t>
            </w:r>
            <w:r>
              <w:rPr>
                <w:b/>
                <w:bCs/>
                <w:i/>
                <w:iCs/>
                <w:lang w:val="en-US"/>
              </w:rPr>
              <w:t>II</w:t>
            </w:r>
            <w:r w:rsidRPr="009F6B6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степени, занявшая 2 место на конкурсе научных работ, проведенного в рамках Республиканской научно-практической конференции «Проблемы противодействия современным угрозам проявления экстремизма и терроризма глазами молодежи»</w:t>
            </w:r>
          </w:p>
          <w:p w14:paraId="3DFD6F16" w14:textId="7E7B7B8D" w:rsidR="009F6B64" w:rsidRDefault="009F6B64" w:rsidP="00A7542D">
            <w:pPr>
              <w:pStyle w:val="a5"/>
              <w:numPr>
                <w:ilvl w:val="0"/>
                <w:numId w:val="17"/>
              </w:numPr>
              <w:ind w:left="324" w:firstLine="142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Шахбанова</w:t>
            </w:r>
            <w:proofErr w:type="spellEnd"/>
            <w:r>
              <w:rPr>
                <w:b/>
                <w:bCs/>
                <w:i/>
                <w:iCs/>
              </w:rPr>
              <w:t xml:space="preserve"> М.Г. - Диплом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степени. Победитель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 w:rsidRPr="009F6B6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Республиканской олимпиады по вопросам избирательного права</w:t>
            </w:r>
            <w:r w:rsidR="00A7542D">
              <w:rPr>
                <w:b/>
                <w:bCs/>
                <w:i/>
                <w:iCs/>
              </w:rPr>
              <w:t xml:space="preserve"> и процесса «Создай свое будущее – голосуй!», приуроченная ко Дню Молодого избирателя</w:t>
            </w:r>
          </w:p>
          <w:p w14:paraId="2F772737" w14:textId="77777777" w:rsidR="00A7542D" w:rsidRDefault="00A7542D" w:rsidP="00A7542D">
            <w:pPr>
              <w:pStyle w:val="a5"/>
              <w:numPr>
                <w:ilvl w:val="0"/>
                <w:numId w:val="17"/>
              </w:numPr>
              <w:ind w:left="324" w:firstLine="142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Шахбанова</w:t>
            </w:r>
            <w:proofErr w:type="spellEnd"/>
            <w:r>
              <w:rPr>
                <w:b/>
                <w:bCs/>
                <w:i/>
                <w:iCs/>
              </w:rPr>
              <w:t xml:space="preserve"> М.Г. - Диплом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>
              <w:rPr>
                <w:b/>
                <w:bCs/>
                <w:i/>
                <w:iCs/>
              </w:rPr>
              <w:t xml:space="preserve"> степени. Победитель </w:t>
            </w:r>
            <w:r>
              <w:rPr>
                <w:b/>
                <w:bCs/>
                <w:i/>
                <w:iCs/>
                <w:lang w:val="en-US"/>
              </w:rPr>
              <w:t>I</w:t>
            </w:r>
            <w:r w:rsidRPr="00A7542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Республиканской олимпиады по вопросам избирательного права и процесса «Создай свое будущее – голосуй!», приуроченная ко Дню Молодого избирателя</w:t>
            </w:r>
          </w:p>
          <w:p w14:paraId="75E34447" w14:textId="6114B60B" w:rsidR="00A7542D" w:rsidRDefault="00A7542D" w:rsidP="00A7542D">
            <w:pPr>
              <w:pStyle w:val="a5"/>
              <w:numPr>
                <w:ilvl w:val="0"/>
                <w:numId w:val="17"/>
              </w:numPr>
              <w:ind w:left="324" w:firstLine="142"/>
              <w:jc w:val="both"/>
            </w:pPr>
            <w:proofErr w:type="spellStart"/>
            <w:r>
              <w:rPr>
                <w:b/>
                <w:bCs/>
                <w:i/>
                <w:iCs/>
              </w:rPr>
              <w:t>Шахбанова</w:t>
            </w:r>
            <w:proofErr w:type="spellEnd"/>
            <w:r>
              <w:rPr>
                <w:b/>
                <w:bCs/>
                <w:i/>
                <w:iCs/>
              </w:rPr>
              <w:t xml:space="preserve"> М.Г.  – Грамота за 1 место в Республиканской научно-практической конференции «Качество образования, взгляды изнутри, опыт, проблемы и решения»</w:t>
            </w:r>
          </w:p>
          <w:p w14:paraId="67B44D37" w14:textId="5CAAE337" w:rsidR="009F6B64" w:rsidRPr="00515227" w:rsidRDefault="009F6B64" w:rsidP="00A7542D">
            <w:pPr>
              <w:pStyle w:val="a5"/>
              <w:jc w:val="both"/>
            </w:pPr>
          </w:p>
        </w:tc>
        <w:tc>
          <w:tcPr>
            <w:tcW w:w="1655" w:type="dxa"/>
          </w:tcPr>
          <w:p w14:paraId="658F9988" w14:textId="77777777" w:rsidR="00675D01" w:rsidRDefault="00675D01" w:rsidP="00675D01">
            <w:pPr>
              <w:jc w:val="center"/>
            </w:pPr>
            <w:r w:rsidRPr="00515227">
              <w:lastRenderedPageBreak/>
              <w:t>1</w:t>
            </w:r>
          </w:p>
          <w:p w14:paraId="4F5F3E62" w14:textId="77777777" w:rsidR="00A7542D" w:rsidRDefault="00A7542D" w:rsidP="00675D01">
            <w:pPr>
              <w:jc w:val="center"/>
            </w:pPr>
          </w:p>
          <w:p w14:paraId="70556476" w14:textId="77777777" w:rsidR="00A7542D" w:rsidRDefault="00A7542D" w:rsidP="00675D01">
            <w:pPr>
              <w:jc w:val="center"/>
            </w:pPr>
          </w:p>
          <w:p w14:paraId="591AC8CF" w14:textId="77777777" w:rsidR="00A7542D" w:rsidRDefault="00A7542D" w:rsidP="00675D01">
            <w:pPr>
              <w:jc w:val="center"/>
            </w:pPr>
          </w:p>
          <w:p w14:paraId="70AD7D77" w14:textId="77777777" w:rsidR="00A7542D" w:rsidRDefault="00A7542D" w:rsidP="00675D01">
            <w:pPr>
              <w:jc w:val="center"/>
            </w:pPr>
          </w:p>
          <w:p w14:paraId="592FBCEA" w14:textId="77777777" w:rsidR="00A7542D" w:rsidRDefault="00A7542D" w:rsidP="00675D01">
            <w:pPr>
              <w:jc w:val="center"/>
            </w:pPr>
          </w:p>
          <w:p w14:paraId="23A8B133" w14:textId="51340C37" w:rsidR="00A7542D" w:rsidRDefault="00A7542D" w:rsidP="00675D01">
            <w:pPr>
              <w:jc w:val="center"/>
            </w:pPr>
          </w:p>
          <w:p w14:paraId="54C569C7" w14:textId="3477E24B" w:rsidR="00A7542D" w:rsidRDefault="00A7542D" w:rsidP="00675D01">
            <w:pPr>
              <w:jc w:val="center"/>
            </w:pPr>
          </w:p>
          <w:p w14:paraId="76311968" w14:textId="54A89388" w:rsidR="00A7542D" w:rsidRDefault="00A7542D" w:rsidP="00675D01">
            <w:pPr>
              <w:jc w:val="center"/>
            </w:pPr>
          </w:p>
          <w:p w14:paraId="62309FD9" w14:textId="77777777" w:rsidR="00A7542D" w:rsidRDefault="00A7542D" w:rsidP="00675D01">
            <w:pPr>
              <w:jc w:val="center"/>
            </w:pPr>
          </w:p>
          <w:p w14:paraId="0B03268D" w14:textId="7E1D9D9A" w:rsidR="00A7542D" w:rsidRPr="00A7542D" w:rsidRDefault="00A7542D" w:rsidP="00675D01">
            <w:pPr>
              <w:jc w:val="center"/>
              <w:rPr>
                <w:b/>
                <w:bCs/>
              </w:rPr>
            </w:pPr>
            <w:r w:rsidRPr="00A7542D">
              <w:rPr>
                <w:b/>
                <w:bCs/>
              </w:rPr>
              <w:t>1*6=6</w:t>
            </w:r>
          </w:p>
        </w:tc>
        <w:tc>
          <w:tcPr>
            <w:tcW w:w="1412" w:type="dxa"/>
          </w:tcPr>
          <w:p w14:paraId="550036D6" w14:textId="77777777" w:rsidR="00675D01" w:rsidRDefault="00675D01" w:rsidP="00675D01">
            <w:pPr>
              <w:jc w:val="center"/>
            </w:pPr>
          </w:p>
          <w:p w14:paraId="56981131" w14:textId="77777777" w:rsidR="00A7542D" w:rsidRDefault="00A7542D" w:rsidP="00675D01">
            <w:pPr>
              <w:jc w:val="center"/>
            </w:pPr>
          </w:p>
          <w:p w14:paraId="65D55BA8" w14:textId="77777777" w:rsidR="00A7542D" w:rsidRDefault="00A7542D" w:rsidP="00675D01">
            <w:pPr>
              <w:jc w:val="center"/>
            </w:pPr>
          </w:p>
          <w:p w14:paraId="7D367F6B" w14:textId="77777777" w:rsidR="00A7542D" w:rsidRDefault="00A7542D" w:rsidP="00675D01">
            <w:pPr>
              <w:jc w:val="center"/>
            </w:pPr>
          </w:p>
          <w:p w14:paraId="0FA4307B" w14:textId="77777777" w:rsidR="00A7542D" w:rsidRDefault="00A7542D" w:rsidP="00675D01">
            <w:pPr>
              <w:jc w:val="center"/>
            </w:pPr>
          </w:p>
          <w:p w14:paraId="65B38A73" w14:textId="77777777" w:rsidR="00A7542D" w:rsidRDefault="00A7542D" w:rsidP="00675D01">
            <w:pPr>
              <w:jc w:val="center"/>
            </w:pPr>
          </w:p>
          <w:p w14:paraId="4C98B113" w14:textId="77777777" w:rsidR="00A7542D" w:rsidRDefault="00A7542D" w:rsidP="00675D01">
            <w:pPr>
              <w:jc w:val="center"/>
            </w:pPr>
          </w:p>
          <w:p w14:paraId="317A11F7" w14:textId="77777777" w:rsidR="00A7542D" w:rsidRDefault="00A7542D" w:rsidP="00675D01">
            <w:pPr>
              <w:jc w:val="center"/>
            </w:pPr>
          </w:p>
          <w:p w14:paraId="06C353A0" w14:textId="77777777" w:rsidR="00A7542D" w:rsidRDefault="00A7542D" w:rsidP="00675D01">
            <w:pPr>
              <w:jc w:val="center"/>
            </w:pPr>
          </w:p>
          <w:p w14:paraId="57D69FFD" w14:textId="77777777" w:rsidR="00A7542D" w:rsidRDefault="00A7542D" w:rsidP="00675D01">
            <w:pPr>
              <w:jc w:val="center"/>
            </w:pPr>
          </w:p>
          <w:p w14:paraId="12EAB476" w14:textId="5FC49CB4" w:rsidR="00A7542D" w:rsidRPr="00A7542D" w:rsidRDefault="00A7542D" w:rsidP="00675D01">
            <w:pPr>
              <w:jc w:val="center"/>
              <w:rPr>
                <w:b/>
                <w:bCs/>
              </w:rPr>
            </w:pPr>
            <w:r w:rsidRPr="00A7542D">
              <w:rPr>
                <w:b/>
                <w:bCs/>
              </w:rPr>
              <w:t>6</w:t>
            </w:r>
          </w:p>
        </w:tc>
      </w:tr>
      <w:tr w:rsidR="00675D01" w:rsidRPr="00515227" w14:paraId="46234055" w14:textId="77777777" w:rsidTr="00EB6FA8">
        <w:trPr>
          <w:trHeight w:val="180"/>
        </w:trPr>
        <w:tc>
          <w:tcPr>
            <w:tcW w:w="876" w:type="dxa"/>
          </w:tcPr>
          <w:p w14:paraId="63E97A81" w14:textId="5D14DF47" w:rsidR="00675D01" w:rsidRPr="00515227" w:rsidRDefault="00675D01" w:rsidP="00675D01">
            <w:r w:rsidRPr="00515227">
              <w:lastRenderedPageBreak/>
              <w:t xml:space="preserve">   94.</w:t>
            </w:r>
          </w:p>
        </w:tc>
        <w:tc>
          <w:tcPr>
            <w:tcW w:w="6145" w:type="dxa"/>
          </w:tcPr>
          <w:p w14:paraId="1E754B97" w14:textId="77777777" w:rsidR="00675D01" w:rsidRDefault="00675D01" w:rsidP="00675D01">
            <w:r w:rsidRPr="00515227">
              <w:t>Награды и поощрения ДГУ (дипломы и грамоты конкурсов)</w:t>
            </w:r>
          </w:p>
          <w:p w14:paraId="30141091" w14:textId="77777777" w:rsidR="00A7542D" w:rsidRDefault="00A7542D" w:rsidP="00675D01"/>
          <w:p w14:paraId="0F0D8128" w14:textId="7123BD57" w:rsidR="00A7542D" w:rsidRPr="00A7542D" w:rsidRDefault="00A7542D" w:rsidP="00A7542D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1. </w:t>
            </w:r>
            <w:proofErr w:type="spellStart"/>
            <w:r w:rsidRPr="00A7542D">
              <w:rPr>
                <w:b/>
                <w:bCs/>
                <w:i/>
                <w:iCs/>
              </w:rPr>
              <w:t>Агабалаевой</w:t>
            </w:r>
            <w:proofErr w:type="spellEnd"/>
            <w:r w:rsidRPr="00A7542D">
              <w:rPr>
                <w:b/>
                <w:bCs/>
                <w:i/>
                <w:iCs/>
              </w:rPr>
              <w:t xml:space="preserve"> Э.М. – за активную жизненную позицию, успешную учебу, высокие достижения в сфере науки, общественной, культурно-массовой деятельности, плодотворную работу в реализации молодежной политики</w:t>
            </w:r>
          </w:p>
        </w:tc>
        <w:tc>
          <w:tcPr>
            <w:tcW w:w="1655" w:type="dxa"/>
          </w:tcPr>
          <w:p w14:paraId="0AA6AB80" w14:textId="77777777" w:rsidR="00675D01" w:rsidRDefault="00675D01" w:rsidP="00675D01">
            <w:pPr>
              <w:jc w:val="center"/>
            </w:pPr>
            <w:r w:rsidRPr="00515227">
              <w:t>0.5</w:t>
            </w:r>
          </w:p>
          <w:p w14:paraId="2F95FBFF" w14:textId="77777777" w:rsidR="00A7542D" w:rsidRDefault="00A7542D" w:rsidP="00675D01">
            <w:pPr>
              <w:jc w:val="center"/>
            </w:pPr>
          </w:p>
          <w:p w14:paraId="69F82133" w14:textId="77777777" w:rsidR="00A7542D" w:rsidRDefault="00A7542D" w:rsidP="00675D01">
            <w:pPr>
              <w:jc w:val="center"/>
            </w:pPr>
          </w:p>
          <w:p w14:paraId="05911036" w14:textId="77777777" w:rsidR="00A7542D" w:rsidRDefault="00A7542D" w:rsidP="00675D01">
            <w:pPr>
              <w:jc w:val="center"/>
            </w:pPr>
          </w:p>
          <w:p w14:paraId="71642325" w14:textId="77777777" w:rsidR="00A7542D" w:rsidRDefault="00A7542D" w:rsidP="00675D01">
            <w:pPr>
              <w:jc w:val="center"/>
            </w:pPr>
          </w:p>
          <w:p w14:paraId="14208A4A" w14:textId="403C8958" w:rsidR="00A7542D" w:rsidRPr="00A7542D" w:rsidRDefault="00A7542D" w:rsidP="00675D01">
            <w:pPr>
              <w:jc w:val="center"/>
              <w:rPr>
                <w:b/>
                <w:bCs/>
                <w:i/>
                <w:iCs/>
              </w:rPr>
            </w:pPr>
            <w:r w:rsidRPr="00A7542D">
              <w:rPr>
                <w:b/>
                <w:bCs/>
                <w:i/>
                <w:iCs/>
              </w:rPr>
              <w:t>0,5*1=0,5</w:t>
            </w:r>
          </w:p>
        </w:tc>
        <w:tc>
          <w:tcPr>
            <w:tcW w:w="1412" w:type="dxa"/>
          </w:tcPr>
          <w:p w14:paraId="2A8C56E3" w14:textId="77777777" w:rsidR="00675D01" w:rsidRDefault="00675D01" w:rsidP="00675D01">
            <w:pPr>
              <w:jc w:val="center"/>
            </w:pPr>
          </w:p>
          <w:p w14:paraId="1C2E401E" w14:textId="77777777" w:rsidR="00A7542D" w:rsidRDefault="00A7542D" w:rsidP="00675D01">
            <w:pPr>
              <w:jc w:val="center"/>
            </w:pPr>
          </w:p>
          <w:p w14:paraId="037EDCBE" w14:textId="77777777" w:rsidR="00A7542D" w:rsidRDefault="00A7542D" w:rsidP="00675D01">
            <w:pPr>
              <w:jc w:val="center"/>
            </w:pPr>
          </w:p>
          <w:p w14:paraId="1DACDA51" w14:textId="77777777" w:rsidR="00A7542D" w:rsidRDefault="00A7542D" w:rsidP="00675D01">
            <w:pPr>
              <w:jc w:val="center"/>
            </w:pPr>
          </w:p>
          <w:p w14:paraId="34A20092" w14:textId="77777777" w:rsidR="00A7542D" w:rsidRDefault="00A7542D" w:rsidP="00675D01">
            <w:pPr>
              <w:jc w:val="center"/>
            </w:pPr>
          </w:p>
          <w:p w14:paraId="3F65F98C" w14:textId="676643F8" w:rsidR="00A7542D" w:rsidRPr="00A7542D" w:rsidRDefault="00A7542D" w:rsidP="00675D01">
            <w:pPr>
              <w:jc w:val="center"/>
              <w:rPr>
                <w:b/>
                <w:bCs/>
              </w:rPr>
            </w:pPr>
            <w:r w:rsidRPr="00A7542D">
              <w:rPr>
                <w:b/>
                <w:bCs/>
              </w:rPr>
              <w:t>0,5</w:t>
            </w:r>
          </w:p>
        </w:tc>
      </w:tr>
      <w:tr w:rsidR="00675D01" w:rsidRPr="00515227" w14:paraId="534ADB45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0603D76C" w14:textId="2D5C3521" w:rsidR="00675D01" w:rsidRPr="00515227" w:rsidRDefault="00675D01" w:rsidP="00675D01">
            <w:pPr>
              <w:jc w:val="center"/>
            </w:pPr>
            <w:r w:rsidRPr="00515227">
              <w:t>9</w:t>
            </w:r>
            <w:r w:rsidRPr="00515227">
              <w:rPr>
                <w:lang w:val="en-US"/>
              </w:rPr>
              <w:t>5</w:t>
            </w:r>
            <w:r w:rsidRPr="00515227">
              <w:t>.</w:t>
            </w:r>
          </w:p>
          <w:p w14:paraId="5C6C06B3" w14:textId="77777777" w:rsidR="00675D01" w:rsidRPr="00515227" w:rsidRDefault="00675D01" w:rsidP="00675D01">
            <w:pPr>
              <w:ind w:left="720"/>
              <w:jc w:val="center"/>
            </w:pPr>
          </w:p>
          <w:p w14:paraId="3749F145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2AB9C1A7" w14:textId="180964B9" w:rsidR="00675D01" w:rsidRPr="00515227" w:rsidRDefault="00675D01" w:rsidP="00675D01">
            <w:r w:rsidRPr="00515227">
              <w:t xml:space="preserve">Статьи, опубликованные в журналах, входящих в Белый список </w:t>
            </w:r>
            <w:r w:rsidRPr="005D2655">
              <w:t>(</w:t>
            </w:r>
            <w:r>
              <w:t xml:space="preserve">уровни </w:t>
            </w:r>
            <w:r>
              <w:rPr>
                <w:lang w:val="en-US"/>
              </w:rPr>
              <w:t>I</w:t>
            </w:r>
            <w:r w:rsidRPr="005D2655">
              <w:t>/</w:t>
            </w:r>
            <w:r>
              <w:rPr>
                <w:lang w:val="en-US"/>
              </w:rPr>
              <w:t>II</w:t>
            </w:r>
            <w:r w:rsidRPr="005D2655">
              <w:t>/</w:t>
            </w:r>
            <w:r>
              <w:rPr>
                <w:lang w:val="en-US"/>
              </w:rPr>
              <w:t>III</w:t>
            </w:r>
            <w:r w:rsidRPr="005D2655">
              <w:t>/</w:t>
            </w:r>
            <w:r>
              <w:rPr>
                <w:lang w:val="en-US"/>
              </w:rPr>
              <w:t>IV</w:t>
            </w:r>
            <w:r w:rsidRPr="005D2655">
              <w:t>)</w:t>
            </w:r>
          </w:p>
        </w:tc>
        <w:tc>
          <w:tcPr>
            <w:tcW w:w="1655" w:type="dxa"/>
          </w:tcPr>
          <w:p w14:paraId="3346F87D" w14:textId="72406326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44B79E90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64E6B517" w14:textId="77777777" w:rsidTr="00EB6FA8">
        <w:trPr>
          <w:trHeight w:val="180"/>
        </w:trPr>
        <w:tc>
          <w:tcPr>
            <w:tcW w:w="876" w:type="dxa"/>
            <w:vMerge/>
          </w:tcPr>
          <w:p w14:paraId="79CAC18D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7270361B" w14:textId="4EB7CC9A" w:rsidR="00675D01" w:rsidRPr="00515227" w:rsidRDefault="00675D01" w:rsidP="00675D01">
            <w:r>
              <w:t>ФИО всех автор</w:t>
            </w:r>
            <w:r w:rsidRPr="00515227">
              <w:t>ов</w:t>
            </w:r>
            <w:r>
              <w:t>, название статьи</w:t>
            </w:r>
            <w:r w:rsidRPr="00515227">
              <w:t xml:space="preserve">, </w:t>
            </w:r>
            <w:proofErr w:type="gramStart"/>
            <w:r w:rsidRPr="00515227">
              <w:t>журнала</w:t>
            </w:r>
            <w:r>
              <w:t xml:space="preserve">, </w:t>
            </w:r>
            <w:r w:rsidRPr="00515227">
              <w:t xml:space="preserve"> выходны</w:t>
            </w:r>
            <w:r>
              <w:t>е</w:t>
            </w:r>
            <w:proofErr w:type="gramEnd"/>
            <w:r>
              <w:t xml:space="preserve"> </w:t>
            </w:r>
            <w:r w:rsidRPr="00515227">
              <w:t>данны</w:t>
            </w:r>
            <w:r>
              <w:t xml:space="preserve">е, </w:t>
            </w:r>
            <w:r w:rsidRPr="00515227">
              <w:t>отдельно заполнить приложение 2</w:t>
            </w:r>
            <w:r>
              <w:t xml:space="preserve">. Надо внести статьи, опубликованные аспирантами и  студентами </w:t>
            </w:r>
          </w:p>
        </w:tc>
        <w:tc>
          <w:tcPr>
            <w:tcW w:w="1655" w:type="dxa"/>
          </w:tcPr>
          <w:p w14:paraId="55D89BA0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71D71FAA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7DB4429A" w14:textId="77777777" w:rsidTr="00EB6FA8">
        <w:trPr>
          <w:trHeight w:val="180"/>
        </w:trPr>
        <w:tc>
          <w:tcPr>
            <w:tcW w:w="876" w:type="dxa"/>
            <w:vMerge/>
          </w:tcPr>
          <w:p w14:paraId="01BE28C6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772ED93E" w14:textId="25F6DE74" w:rsidR="00675D01" w:rsidRPr="007D765C" w:rsidRDefault="00675D01" w:rsidP="00675D01">
            <w:pPr>
              <w:rPr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>
              <w:rPr>
                <w:b/>
                <w:lang w:val="en-US"/>
              </w:rPr>
              <w:t>I</w:t>
            </w:r>
            <w:r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5B510AE6" w14:textId="1C7188AE" w:rsidR="00675D01" w:rsidRPr="00515227" w:rsidRDefault="00675D01" w:rsidP="00675D01">
            <w:pPr>
              <w:jc w:val="center"/>
            </w:pPr>
            <w:r>
              <w:t>2</w:t>
            </w:r>
            <w:r w:rsidRPr="00515227">
              <w:t>00</w:t>
            </w:r>
          </w:p>
        </w:tc>
        <w:tc>
          <w:tcPr>
            <w:tcW w:w="1412" w:type="dxa"/>
          </w:tcPr>
          <w:p w14:paraId="4F1BEF32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18B24AA" w14:textId="77777777" w:rsidTr="00EB6FA8">
        <w:trPr>
          <w:trHeight w:val="180"/>
        </w:trPr>
        <w:tc>
          <w:tcPr>
            <w:tcW w:w="876" w:type="dxa"/>
            <w:vMerge/>
          </w:tcPr>
          <w:p w14:paraId="076C0E4D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576D594B" w14:textId="46580B45" w:rsidR="00675D01" w:rsidRPr="00515227" w:rsidRDefault="00675D01" w:rsidP="00675D01">
            <w:r w:rsidRPr="00515227"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1655" w:type="dxa"/>
          </w:tcPr>
          <w:p w14:paraId="19076A5D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4C883CA3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3BB8260D" w14:textId="77777777" w:rsidTr="00EB6FA8">
        <w:trPr>
          <w:trHeight w:val="180"/>
        </w:trPr>
        <w:tc>
          <w:tcPr>
            <w:tcW w:w="876" w:type="dxa"/>
            <w:vMerge/>
          </w:tcPr>
          <w:p w14:paraId="3040871B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368BD5C0" w14:textId="3AB5220B" w:rsidR="00675D01" w:rsidRPr="00515227" w:rsidRDefault="00675D01" w:rsidP="00675D01">
            <w:r w:rsidRPr="00515227"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1655" w:type="dxa"/>
          </w:tcPr>
          <w:p w14:paraId="2D93F068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1F7A8E77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7B9CAA8D" w14:textId="77777777" w:rsidTr="00EB6FA8">
        <w:trPr>
          <w:trHeight w:val="180"/>
        </w:trPr>
        <w:tc>
          <w:tcPr>
            <w:tcW w:w="876" w:type="dxa"/>
            <w:vMerge/>
          </w:tcPr>
          <w:p w14:paraId="1538289C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267A970E" w14:textId="7B7093B7" w:rsidR="00675D01" w:rsidRPr="007D765C" w:rsidRDefault="00675D01" w:rsidP="00675D01">
            <w:pPr>
              <w:rPr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>
              <w:rPr>
                <w:b/>
                <w:lang w:val="en-US"/>
              </w:rPr>
              <w:t>II</w:t>
            </w:r>
            <w:r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4801B845" w14:textId="60E22ACE" w:rsidR="00675D01" w:rsidRPr="00515227" w:rsidRDefault="00675D01" w:rsidP="00675D01">
            <w:pPr>
              <w:jc w:val="center"/>
            </w:pPr>
            <w:r>
              <w:t>10</w:t>
            </w:r>
            <w:r>
              <w:rPr>
                <w:lang w:val="en-US"/>
              </w:rPr>
              <w:t>0</w:t>
            </w:r>
          </w:p>
        </w:tc>
        <w:tc>
          <w:tcPr>
            <w:tcW w:w="1412" w:type="dxa"/>
          </w:tcPr>
          <w:p w14:paraId="05071426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1AAD437A" w14:textId="77777777" w:rsidTr="00EB6FA8">
        <w:trPr>
          <w:trHeight w:val="180"/>
        </w:trPr>
        <w:tc>
          <w:tcPr>
            <w:tcW w:w="876" w:type="dxa"/>
            <w:vMerge/>
          </w:tcPr>
          <w:p w14:paraId="782AE92A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213FE54C" w14:textId="033675A0" w:rsidR="00675D01" w:rsidRPr="00515227" w:rsidRDefault="00675D01" w:rsidP="00675D01"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2B4C63F6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2CA3958E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09EC11A6" w14:textId="77777777" w:rsidTr="00EB6FA8">
        <w:trPr>
          <w:trHeight w:val="180"/>
        </w:trPr>
        <w:tc>
          <w:tcPr>
            <w:tcW w:w="876" w:type="dxa"/>
            <w:vMerge/>
          </w:tcPr>
          <w:p w14:paraId="6888EB66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67BBA70E" w14:textId="5B4B1FD7" w:rsidR="00675D01" w:rsidRPr="00515227" w:rsidRDefault="00675D01" w:rsidP="00675D01"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2504BFB8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423BC472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C37EE81" w14:textId="77777777" w:rsidTr="00EB6FA8">
        <w:trPr>
          <w:trHeight w:val="180"/>
        </w:trPr>
        <w:tc>
          <w:tcPr>
            <w:tcW w:w="876" w:type="dxa"/>
            <w:vMerge/>
          </w:tcPr>
          <w:p w14:paraId="7885E1FB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433B49D4" w14:textId="51B51E00" w:rsidR="00675D01" w:rsidRPr="007D765C" w:rsidRDefault="00675D01" w:rsidP="00675D01">
            <w:pPr>
              <w:rPr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>
              <w:rPr>
                <w:b/>
                <w:lang w:val="en-US"/>
              </w:rPr>
              <w:t>III</w:t>
            </w:r>
            <w:r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548C165E" w14:textId="00AD0501" w:rsidR="00675D01" w:rsidRPr="00515227" w:rsidRDefault="00675D01" w:rsidP="00675D01">
            <w:pPr>
              <w:jc w:val="center"/>
            </w:pPr>
            <w:r>
              <w:t>50</w:t>
            </w:r>
          </w:p>
        </w:tc>
        <w:tc>
          <w:tcPr>
            <w:tcW w:w="1412" w:type="dxa"/>
          </w:tcPr>
          <w:p w14:paraId="1D42F183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A148375" w14:textId="77777777" w:rsidTr="00EB6FA8">
        <w:trPr>
          <w:trHeight w:val="180"/>
        </w:trPr>
        <w:tc>
          <w:tcPr>
            <w:tcW w:w="876" w:type="dxa"/>
            <w:vMerge/>
          </w:tcPr>
          <w:p w14:paraId="215845C5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527960D2" w14:textId="75B43508" w:rsidR="00675D01" w:rsidRPr="00515227" w:rsidRDefault="00675D01" w:rsidP="00675D01"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1584325B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0B8C8D47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5BA3F274" w14:textId="77777777" w:rsidTr="00EB6FA8">
        <w:trPr>
          <w:trHeight w:val="180"/>
        </w:trPr>
        <w:tc>
          <w:tcPr>
            <w:tcW w:w="876" w:type="dxa"/>
            <w:vMerge/>
          </w:tcPr>
          <w:p w14:paraId="03FAB687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44391E5A" w14:textId="1D63711D" w:rsidR="00675D01" w:rsidRPr="00515227" w:rsidRDefault="00675D01" w:rsidP="00675D01"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5E4E3D35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7A8F0446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4DF64C42" w14:textId="77777777" w:rsidTr="00EB6FA8">
        <w:trPr>
          <w:trHeight w:val="180"/>
        </w:trPr>
        <w:tc>
          <w:tcPr>
            <w:tcW w:w="876" w:type="dxa"/>
            <w:vMerge/>
          </w:tcPr>
          <w:p w14:paraId="0CCAAB19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5612A39D" w14:textId="7CA7B82A" w:rsidR="00675D01" w:rsidRPr="007D765C" w:rsidRDefault="00675D01" w:rsidP="00675D01">
            <w:pPr>
              <w:rPr>
                <w:lang w:val="en-US"/>
              </w:rPr>
            </w:pPr>
            <w:r w:rsidRPr="005D2655">
              <w:rPr>
                <w:b/>
              </w:rPr>
              <w:t xml:space="preserve">Белый список </w:t>
            </w:r>
            <w:r>
              <w:rPr>
                <w:b/>
                <w:lang w:val="en-US"/>
              </w:rPr>
              <w:t>IV</w:t>
            </w:r>
            <w:r w:rsidRPr="005D2655">
              <w:rPr>
                <w:b/>
              </w:rPr>
              <w:t xml:space="preserve"> уровень</w:t>
            </w:r>
          </w:p>
        </w:tc>
        <w:tc>
          <w:tcPr>
            <w:tcW w:w="1655" w:type="dxa"/>
          </w:tcPr>
          <w:p w14:paraId="241BAD75" w14:textId="537E6F79" w:rsidR="00675D01" w:rsidRPr="00515227" w:rsidRDefault="00675D01" w:rsidP="00675D01">
            <w:pPr>
              <w:jc w:val="center"/>
            </w:pP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412" w:type="dxa"/>
          </w:tcPr>
          <w:p w14:paraId="54DA18CD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163B2F69" w14:textId="77777777" w:rsidTr="00EB6FA8">
        <w:trPr>
          <w:trHeight w:val="180"/>
        </w:trPr>
        <w:tc>
          <w:tcPr>
            <w:tcW w:w="876" w:type="dxa"/>
            <w:vMerge/>
          </w:tcPr>
          <w:p w14:paraId="55F3A218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7E9E4596" w14:textId="094241EE" w:rsidR="00675D01" w:rsidRPr="00515227" w:rsidRDefault="00675D01" w:rsidP="00675D01">
            <w:r>
              <w:rPr>
                <w:lang w:val="en-US"/>
              </w:rPr>
              <w:t>1.</w:t>
            </w:r>
          </w:p>
        </w:tc>
        <w:tc>
          <w:tcPr>
            <w:tcW w:w="1655" w:type="dxa"/>
          </w:tcPr>
          <w:p w14:paraId="18E087A7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78C0C464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65D5B079" w14:textId="77777777" w:rsidTr="00EB6FA8">
        <w:trPr>
          <w:trHeight w:val="180"/>
        </w:trPr>
        <w:tc>
          <w:tcPr>
            <w:tcW w:w="876" w:type="dxa"/>
            <w:vMerge/>
          </w:tcPr>
          <w:p w14:paraId="2FCB075D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1AE64DE2" w14:textId="4DE80700" w:rsidR="00675D01" w:rsidRPr="00515227" w:rsidRDefault="00675D01" w:rsidP="00675D01">
            <w:r>
              <w:rPr>
                <w:lang w:val="en-US"/>
              </w:rPr>
              <w:t>2.</w:t>
            </w:r>
          </w:p>
        </w:tc>
        <w:tc>
          <w:tcPr>
            <w:tcW w:w="1655" w:type="dxa"/>
          </w:tcPr>
          <w:p w14:paraId="10469B70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7FC5E456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047E4BFC" w14:textId="77777777" w:rsidTr="00EB6FA8">
        <w:trPr>
          <w:trHeight w:val="180"/>
        </w:trPr>
        <w:tc>
          <w:tcPr>
            <w:tcW w:w="876" w:type="dxa"/>
            <w:vMerge/>
          </w:tcPr>
          <w:p w14:paraId="720A535D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112D0D2D" w14:textId="25275DA6" w:rsidR="00675D01" w:rsidRPr="00515227" w:rsidRDefault="00675D01" w:rsidP="00675D01"/>
        </w:tc>
        <w:tc>
          <w:tcPr>
            <w:tcW w:w="1655" w:type="dxa"/>
          </w:tcPr>
          <w:p w14:paraId="085F2A87" w14:textId="55916DB0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45EF32D7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CFCAB55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103A7423" w14:textId="306E6318" w:rsidR="00675D01" w:rsidRPr="00515227" w:rsidRDefault="00675D01" w:rsidP="00675D01">
            <w:pPr>
              <w:jc w:val="center"/>
            </w:pPr>
            <w:r w:rsidRPr="00515227">
              <w:t>96.</w:t>
            </w:r>
          </w:p>
        </w:tc>
        <w:tc>
          <w:tcPr>
            <w:tcW w:w="6145" w:type="dxa"/>
          </w:tcPr>
          <w:p w14:paraId="07654084" w14:textId="77777777" w:rsidR="00675D01" w:rsidRDefault="00675D01" w:rsidP="00675D01">
            <w:r>
              <w:rPr>
                <w:lang w:val="en-US"/>
              </w:rPr>
              <w:t>C</w:t>
            </w:r>
            <w:proofErr w:type="spellStart"/>
            <w:r w:rsidRPr="00515227">
              <w:t>татьи</w:t>
            </w:r>
            <w:proofErr w:type="spellEnd"/>
            <w:r w:rsidRPr="00515227">
              <w:t xml:space="preserve">, опубликованные в </w:t>
            </w:r>
            <w:proofErr w:type="gramStart"/>
            <w:r w:rsidRPr="00515227">
              <w:t>журналах</w:t>
            </w:r>
            <w:r>
              <w:t xml:space="preserve"> </w:t>
            </w:r>
            <w:r w:rsidRPr="00515227">
              <w:t xml:space="preserve"> входящих</w:t>
            </w:r>
            <w:proofErr w:type="gramEnd"/>
            <w:r w:rsidRPr="00515227">
              <w:t xml:space="preserve"> в </w:t>
            </w:r>
            <w:r>
              <w:t>перечень ВАК</w:t>
            </w:r>
            <w:r w:rsidRPr="00D3279C">
              <w:t xml:space="preserve"> </w:t>
            </w:r>
            <w:r>
              <w:t>К1-К3, не вошедшие в Белый список.</w:t>
            </w:r>
          </w:p>
          <w:p w14:paraId="2D862B2C" w14:textId="726C0B1F" w:rsidR="00675D01" w:rsidRPr="00C73B69" w:rsidRDefault="00675D01" w:rsidP="00675D01">
            <w:r w:rsidRPr="00C73B69">
              <w:t>Перечислить статьи, опубликованные аспирантами и студентами</w:t>
            </w:r>
          </w:p>
        </w:tc>
        <w:tc>
          <w:tcPr>
            <w:tcW w:w="1655" w:type="dxa"/>
          </w:tcPr>
          <w:p w14:paraId="0F330344" w14:textId="3F830589" w:rsidR="00675D01" w:rsidRPr="00515227" w:rsidRDefault="00675D01" w:rsidP="00675D01">
            <w:pPr>
              <w:jc w:val="center"/>
            </w:pPr>
            <w:r>
              <w:t>10</w:t>
            </w:r>
          </w:p>
        </w:tc>
        <w:tc>
          <w:tcPr>
            <w:tcW w:w="1412" w:type="dxa"/>
          </w:tcPr>
          <w:p w14:paraId="3310F7BC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5A493C6A" w14:textId="77777777" w:rsidTr="00EB6FA8">
        <w:trPr>
          <w:trHeight w:val="180"/>
        </w:trPr>
        <w:tc>
          <w:tcPr>
            <w:tcW w:w="876" w:type="dxa"/>
            <w:vMerge/>
          </w:tcPr>
          <w:p w14:paraId="7445B305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30F1AA2C" w14:textId="1082229B" w:rsidR="00675D01" w:rsidRPr="00515227" w:rsidRDefault="00675D01" w:rsidP="00675D01">
            <w:r>
              <w:t>ФИО всех автор</w:t>
            </w:r>
            <w:r w:rsidRPr="00515227">
              <w:t>ов</w:t>
            </w:r>
            <w:r>
              <w:t>, название статьи</w:t>
            </w:r>
            <w:r w:rsidRPr="00515227">
              <w:t>, журнала</w:t>
            </w:r>
            <w:r>
              <w:t>,</w:t>
            </w:r>
            <w:r w:rsidRPr="00515227">
              <w:t xml:space="preserve"> выходны</w:t>
            </w:r>
            <w:r>
              <w:t xml:space="preserve">е </w:t>
            </w:r>
            <w:r w:rsidRPr="00515227">
              <w:t>данны</w:t>
            </w:r>
            <w:r>
              <w:t xml:space="preserve">е, </w:t>
            </w:r>
            <w:r w:rsidRPr="00515227">
              <w:t>отдельно заполнить приложение 2</w:t>
            </w:r>
            <w:r>
              <w:t xml:space="preserve">. </w:t>
            </w:r>
          </w:p>
        </w:tc>
        <w:tc>
          <w:tcPr>
            <w:tcW w:w="1655" w:type="dxa"/>
          </w:tcPr>
          <w:p w14:paraId="421A2E6E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017400A4" w14:textId="77777777" w:rsidR="00675D01" w:rsidRPr="00515227" w:rsidRDefault="00675D01" w:rsidP="00675D01">
            <w:pPr>
              <w:jc w:val="center"/>
            </w:pPr>
          </w:p>
        </w:tc>
      </w:tr>
      <w:tr w:rsidR="001F196A" w:rsidRPr="00515227" w14:paraId="6CCAB724" w14:textId="77777777" w:rsidTr="00F744DA">
        <w:trPr>
          <w:trHeight w:val="482"/>
        </w:trPr>
        <w:tc>
          <w:tcPr>
            <w:tcW w:w="876" w:type="dxa"/>
            <w:vMerge/>
          </w:tcPr>
          <w:p w14:paraId="469F8820" w14:textId="77777777" w:rsidR="001F196A" w:rsidRPr="00515227" w:rsidRDefault="001F196A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7135FBDA" w14:textId="4AAACF3F" w:rsidR="001F196A" w:rsidRPr="00F744DA" w:rsidRDefault="001F196A" w:rsidP="00F744DA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655" w:type="dxa"/>
          </w:tcPr>
          <w:p w14:paraId="3F0BDE4B" w14:textId="5CD8C4E7" w:rsidR="009464DE" w:rsidRPr="009464DE" w:rsidRDefault="009464DE" w:rsidP="00F744DA">
            <w:pPr>
              <w:rPr>
                <w:b/>
                <w:bCs/>
                <w:i/>
                <w:iCs/>
              </w:rPr>
            </w:pPr>
          </w:p>
        </w:tc>
        <w:tc>
          <w:tcPr>
            <w:tcW w:w="1412" w:type="dxa"/>
          </w:tcPr>
          <w:p w14:paraId="455BC614" w14:textId="2E3703F3" w:rsidR="009464DE" w:rsidRPr="009464DE" w:rsidRDefault="009464DE" w:rsidP="00F744DA">
            <w:pPr>
              <w:rPr>
                <w:b/>
                <w:bCs/>
                <w:i/>
                <w:iCs/>
              </w:rPr>
            </w:pPr>
          </w:p>
        </w:tc>
      </w:tr>
      <w:tr w:rsidR="00675D01" w:rsidRPr="00515227" w14:paraId="7348DB40" w14:textId="77777777" w:rsidTr="00EB6FA8">
        <w:trPr>
          <w:trHeight w:val="180"/>
        </w:trPr>
        <w:tc>
          <w:tcPr>
            <w:tcW w:w="876" w:type="dxa"/>
            <w:vMerge w:val="restart"/>
          </w:tcPr>
          <w:p w14:paraId="20CA776F" w14:textId="5CE8A4AB" w:rsidR="00675D01" w:rsidRPr="00515227" w:rsidRDefault="00675D01" w:rsidP="00675D01">
            <w:pPr>
              <w:jc w:val="center"/>
              <w:rPr>
                <w:lang w:val="en-US"/>
              </w:rPr>
            </w:pPr>
            <w:r w:rsidRPr="00515227">
              <w:t>97.</w:t>
            </w:r>
          </w:p>
        </w:tc>
        <w:tc>
          <w:tcPr>
            <w:tcW w:w="6145" w:type="dxa"/>
          </w:tcPr>
          <w:p w14:paraId="12549227" w14:textId="28E15F7F" w:rsidR="00675D01" w:rsidRPr="00515227" w:rsidRDefault="00675D01" w:rsidP="00675D01">
            <w:r w:rsidRPr="00D43EB3">
              <w:t>Статьи, опубликованные в журналах ДГУ</w:t>
            </w:r>
            <w:r>
              <w:t xml:space="preserve">, не вошедшие в Белый список, из перечня ВАК. </w:t>
            </w:r>
            <w:r w:rsidRPr="00C73B69">
              <w:t>Перечислить статьи, опубликованные аспирантами и студентами</w:t>
            </w:r>
          </w:p>
        </w:tc>
        <w:tc>
          <w:tcPr>
            <w:tcW w:w="1655" w:type="dxa"/>
          </w:tcPr>
          <w:p w14:paraId="517797D1" w14:textId="4EBC0E5F" w:rsidR="00675D01" w:rsidRPr="00515227" w:rsidRDefault="00675D01" w:rsidP="00675D01">
            <w:pPr>
              <w:jc w:val="center"/>
            </w:pPr>
            <w:r>
              <w:t>20</w:t>
            </w:r>
          </w:p>
        </w:tc>
        <w:tc>
          <w:tcPr>
            <w:tcW w:w="1412" w:type="dxa"/>
          </w:tcPr>
          <w:p w14:paraId="740808DC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40C7B465" w14:textId="77777777" w:rsidTr="00EB6FA8">
        <w:trPr>
          <w:trHeight w:val="180"/>
        </w:trPr>
        <w:tc>
          <w:tcPr>
            <w:tcW w:w="876" w:type="dxa"/>
            <w:vMerge/>
          </w:tcPr>
          <w:p w14:paraId="4D1025DA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7F8902EB" w14:textId="69196473" w:rsidR="00675D01" w:rsidRPr="00515227" w:rsidRDefault="00675D01" w:rsidP="00675D01">
            <w:r>
              <w:t>ФИО всех автор</w:t>
            </w:r>
            <w:r w:rsidRPr="00515227">
              <w:t>ов</w:t>
            </w:r>
            <w:r>
              <w:t>, название статьи</w:t>
            </w:r>
            <w:r w:rsidRPr="00515227">
              <w:t>, журнала</w:t>
            </w:r>
            <w:r>
              <w:t xml:space="preserve">, </w:t>
            </w:r>
            <w:r w:rsidRPr="00515227">
              <w:t>выходны</w:t>
            </w:r>
            <w:r>
              <w:t xml:space="preserve">е </w:t>
            </w:r>
            <w:r w:rsidRPr="00515227">
              <w:t>данны</w:t>
            </w:r>
            <w:r>
              <w:t xml:space="preserve">е, </w:t>
            </w:r>
            <w:r w:rsidRPr="00515227">
              <w:t>отдельно заполнить приложение 2</w:t>
            </w:r>
            <w:r>
              <w:t xml:space="preserve">. </w:t>
            </w:r>
          </w:p>
        </w:tc>
        <w:tc>
          <w:tcPr>
            <w:tcW w:w="1655" w:type="dxa"/>
          </w:tcPr>
          <w:p w14:paraId="4641F2B3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6B088448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34BBAC5C" w14:textId="77777777" w:rsidTr="00EB6FA8">
        <w:trPr>
          <w:trHeight w:val="180"/>
        </w:trPr>
        <w:tc>
          <w:tcPr>
            <w:tcW w:w="876" w:type="dxa"/>
            <w:vMerge/>
          </w:tcPr>
          <w:p w14:paraId="48605272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3247AB64" w14:textId="77777777" w:rsidR="00675D01" w:rsidRPr="00515227" w:rsidRDefault="00675D01" w:rsidP="00675D01">
            <w:r w:rsidRPr="00515227">
              <w:t>1</w:t>
            </w:r>
          </w:p>
        </w:tc>
        <w:tc>
          <w:tcPr>
            <w:tcW w:w="1655" w:type="dxa"/>
          </w:tcPr>
          <w:p w14:paraId="0286FC37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0F867824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2FCE53FD" w14:textId="77777777" w:rsidTr="00EB6FA8">
        <w:trPr>
          <w:trHeight w:val="180"/>
        </w:trPr>
        <w:tc>
          <w:tcPr>
            <w:tcW w:w="876" w:type="dxa"/>
            <w:vMerge/>
          </w:tcPr>
          <w:p w14:paraId="1ED02781" w14:textId="77777777" w:rsidR="00675D01" w:rsidRPr="00515227" w:rsidRDefault="00675D01" w:rsidP="00675D01">
            <w:pPr>
              <w:ind w:left="720"/>
              <w:jc w:val="center"/>
            </w:pPr>
          </w:p>
        </w:tc>
        <w:tc>
          <w:tcPr>
            <w:tcW w:w="6145" w:type="dxa"/>
          </w:tcPr>
          <w:p w14:paraId="328850C9" w14:textId="77777777" w:rsidR="00675D01" w:rsidRPr="00515227" w:rsidRDefault="00675D01" w:rsidP="00675D01">
            <w:r w:rsidRPr="00515227">
              <w:t>2</w:t>
            </w:r>
          </w:p>
        </w:tc>
        <w:tc>
          <w:tcPr>
            <w:tcW w:w="1655" w:type="dxa"/>
          </w:tcPr>
          <w:p w14:paraId="32900F74" w14:textId="77777777" w:rsidR="00675D01" w:rsidRPr="00515227" w:rsidRDefault="00675D01" w:rsidP="00675D01">
            <w:pPr>
              <w:jc w:val="center"/>
            </w:pPr>
          </w:p>
        </w:tc>
        <w:tc>
          <w:tcPr>
            <w:tcW w:w="1412" w:type="dxa"/>
          </w:tcPr>
          <w:p w14:paraId="5BADA636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69E03CAF" w14:textId="77777777" w:rsidTr="00EB6FA8">
        <w:trPr>
          <w:trHeight w:val="180"/>
        </w:trPr>
        <w:tc>
          <w:tcPr>
            <w:tcW w:w="876" w:type="dxa"/>
          </w:tcPr>
          <w:p w14:paraId="1978D9BE" w14:textId="0C89FCE0" w:rsidR="00675D01" w:rsidRPr="00515227" w:rsidRDefault="00675D01" w:rsidP="00675D01">
            <w:pPr>
              <w:jc w:val="center"/>
            </w:pPr>
            <w:r w:rsidRPr="00515227">
              <w:t>98.</w:t>
            </w:r>
          </w:p>
        </w:tc>
        <w:tc>
          <w:tcPr>
            <w:tcW w:w="6145" w:type="dxa"/>
          </w:tcPr>
          <w:p w14:paraId="4C4616C7" w14:textId="5756E07F" w:rsidR="00675D01" w:rsidRPr="00515227" w:rsidRDefault="00675D01" w:rsidP="00675D01">
            <w:r w:rsidRPr="00515227">
              <w:t xml:space="preserve">Очное участие в работе международных конференций с пленарным/устным  приглашенным докладом (только при размещении в РИНЦ) </w:t>
            </w:r>
          </w:p>
        </w:tc>
        <w:tc>
          <w:tcPr>
            <w:tcW w:w="1655" w:type="dxa"/>
          </w:tcPr>
          <w:p w14:paraId="37E4B872" w14:textId="77777777" w:rsidR="00675D01" w:rsidRPr="00515227" w:rsidRDefault="00675D01" w:rsidP="00675D01">
            <w:pPr>
              <w:jc w:val="center"/>
              <w:rPr>
                <w:vertAlign w:val="superscript"/>
              </w:rPr>
            </w:pPr>
            <w:r w:rsidRPr="00515227">
              <w:t>20/10</w:t>
            </w:r>
          </w:p>
        </w:tc>
        <w:tc>
          <w:tcPr>
            <w:tcW w:w="1412" w:type="dxa"/>
          </w:tcPr>
          <w:p w14:paraId="5C84B352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03E4A483" w14:textId="77777777" w:rsidTr="00EB6FA8">
        <w:trPr>
          <w:trHeight w:val="180"/>
        </w:trPr>
        <w:tc>
          <w:tcPr>
            <w:tcW w:w="876" w:type="dxa"/>
          </w:tcPr>
          <w:p w14:paraId="5A84F4FE" w14:textId="2242707F" w:rsidR="00675D01" w:rsidRPr="00515227" w:rsidRDefault="00675D01" w:rsidP="00675D01">
            <w:pPr>
              <w:jc w:val="center"/>
            </w:pPr>
            <w:r w:rsidRPr="00515227">
              <w:t>99.</w:t>
            </w:r>
          </w:p>
        </w:tc>
        <w:tc>
          <w:tcPr>
            <w:tcW w:w="6145" w:type="dxa"/>
          </w:tcPr>
          <w:p w14:paraId="39B791EF" w14:textId="467F1555" w:rsidR="00675D01" w:rsidRPr="00515227" w:rsidRDefault="00675D01" w:rsidP="00675D01">
            <w:r w:rsidRPr="00515227">
              <w:t>Очное участие в работе всероссийских конференций с пленарным/устным приглашенным докладом (только при размещении в РИНЦ)</w:t>
            </w:r>
            <w:r>
              <w:t xml:space="preserve"> </w:t>
            </w:r>
          </w:p>
        </w:tc>
        <w:tc>
          <w:tcPr>
            <w:tcW w:w="1655" w:type="dxa"/>
          </w:tcPr>
          <w:p w14:paraId="5266599C" w14:textId="77777777" w:rsidR="00675D01" w:rsidRPr="00515227" w:rsidRDefault="00675D01" w:rsidP="00675D01">
            <w:pPr>
              <w:jc w:val="center"/>
              <w:rPr>
                <w:vertAlign w:val="superscript"/>
              </w:rPr>
            </w:pPr>
            <w:r w:rsidRPr="00515227">
              <w:t>10/5</w:t>
            </w:r>
          </w:p>
        </w:tc>
        <w:tc>
          <w:tcPr>
            <w:tcW w:w="1412" w:type="dxa"/>
          </w:tcPr>
          <w:p w14:paraId="3B88A311" w14:textId="77777777" w:rsidR="00675D01" w:rsidRPr="00515227" w:rsidRDefault="00675D01" w:rsidP="00675D01">
            <w:pPr>
              <w:jc w:val="center"/>
            </w:pPr>
          </w:p>
        </w:tc>
      </w:tr>
      <w:tr w:rsidR="00675D01" w:rsidRPr="00515227" w14:paraId="4E43AE1D" w14:textId="77777777" w:rsidTr="00EB6FA8">
        <w:trPr>
          <w:trHeight w:val="180"/>
        </w:trPr>
        <w:tc>
          <w:tcPr>
            <w:tcW w:w="876" w:type="dxa"/>
          </w:tcPr>
          <w:p w14:paraId="7587E730" w14:textId="319451B0" w:rsidR="00675D01" w:rsidRPr="00515227" w:rsidRDefault="00675D01" w:rsidP="00675D01">
            <w:r w:rsidRPr="00515227">
              <w:t xml:space="preserve">   100.</w:t>
            </w:r>
          </w:p>
        </w:tc>
        <w:tc>
          <w:tcPr>
            <w:tcW w:w="6145" w:type="dxa"/>
          </w:tcPr>
          <w:p w14:paraId="77E52C2D" w14:textId="77777777" w:rsidR="00675D01" w:rsidRPr="00850F50" w:rsidRDefault="00675D01" w:rsidP="00675D01">
            <w:r w:rsidRPr="00850F50">
              <w:t>Наличие инновационных центров по работе со студентами (клиники, консультационные центры)</w:t>
            </w:r>
          </w:p>
          <w:p w14:paraId="063B786D" w14:textId="77777777" w:rsidR="001F196A" w:rsidRPr="00850F50" w:rsidRDefault="001F196A" w:rsidP="00675D01"/>
          <w:p w14:paraId="79BD2614" w14:textId="6A332BB2" w:rsidR="001F196A" w:rsidRPr="00850F50" w:rsidRDefault="001F196A" w:rsidP="001F196A">
            <w:pPr>
              <w:pStyle w:val="a5"/>
              <w:numPr>
                <w:ilvl w:val="0"/>
                <w:numId w:val="19"/>
              </w:numPr>
              <w:rPr>
                <w:b/>
                <w:bCs/>
              </w:rPr>
            </w:pPr>
            <w:r w:rsidRPr="00850F50">
              <w:rPr>
                <w:b/>
                <w:bCs/>
                <w:i/>
                <w:iCs/>
              </w:rPr>
              <w:t>Юридическая клиника</w:t>
            </w:r>
          </w:p>
        </w:tc>
        <w:tc>
          <w:tcPr>
            <w:tcW w:w="1655" w:type="dxa"/>
          </w:tcPr>
          <w:p w14:paraId="49318D79" w14:textId="3745F838" w:rsidR="00675D01" w:rsidRDefault="00675D01" w:rsidP="00675D01">
            <w:pPr>
              <w:jc w:val="center"/>
            </w:pPr>
            <w:r w:rsidRPr="00515227">
              <w:t>2</w:t>
            </w:r>
          </w:p>
          <w:p w14:paraId="4DF19051" w14:textId="77777777" w:rsidR="001F196A" w:rsidRDefault="001F196A" w:rsidP="001F196A"/>
          <w:p w14:paraId="686AC107" w14:textId="6FA565F9" w:rsidR="001F196A" w:rsidRPr="001F196A" w:rsidRDefault="001F196A" w:rsidP="00675D01">
            <w:pPr>
              <w:jc w:val="center"/>
              <w:rPr>
                <w:b/>
                <w:bCs/>
                <w:i/>
                <w:iCs/>
              </w:rPr>
            </w:pPr>
            <w:r w:rsidRPr="001F196A">
              <w:rPr>
                <w:b/>
                <w:bCs/>
                <w:i/>
                <w:iCs/>
              </w:rPr>
              <w:t>2*1=2</w:t>
            </w:r>
          </w:p>
        </w:tc>
        <w:tc>
          <w:tcPr>
            <w:tcW w:w="1412" w:type="dxa"/>
          </w:tcPr>
          <w:p w14:paraId="34D93C3E" w14:textId="77777777" w:rsidR="00675D01" w:rsidRDefault="00675D01" w:rsidP="00675D01">
            <w:pPr>
              <w:jc w:val="center"/>
            </w:pPr>
          </w:p>
          <w:p w14:paraId="608D839E" w14:textId="77777777" w:rsidR="001F196A" w:rsidRDefault="001F196A" w:rsidP="00675D01">
            <w:pPr>
              <w:jc w:val="center"/>
            </w:pPr>
          </w:p>
          <w:p w14:paraId="627C1BCF" w14:textId="2FFF3132" w:rsidR="001F196A" w:rsidRPr="001F196A" w:rsidRDefault="001F196A" w:rsidP="00675D01">
            <w:pPr>
              <w:jc w:val="center"/>
              <w:rPr>
                <w:b/>
                <w:bCs/>
                <w:i/>
                <w:iCs/>
              </w:rPr>
            </w:pPr>
            <w:r w:rsidRPr="001F196A">
              <w:rPr>
                <w:b/>
                <w:bCs/>
                <w:i/>
                <w:iCs/>
              </w:rPr>
              <w:t>2</w:t>
            </w:r>
          </w:p>
        </w:tc>
      </w:tr>
      <w:tr w:rsidR="00675D01" w:rsidRPr="00515227" w14:paraId="2305AF2C" w14:textId="77777777" w:rsidTr="00EB6FA8">
        <w:trPr>
          <w:trHeight w:val="180"/>
        </w:trPr>
        <w:tc>
          <w:tcPr>
            <w:tcW w:w="876" w:type="dxa"/>
          </w:tcPr>
          <w:p w14:paraId="157B672E" w14:textId="77777777" w:rsidR="00675D01" w:rsidRPr="00515227" w:rsidRDefault="00675D01" w:rsidP="00675D01"/>
        </w:tc>
        <w:tc>
          <w:tcPr>
            <w:tcW w:w="6145" w:type="dxa"/>
          </w:tcPr>
          <w:p w14:paraId="3A31FE9E" w14:textId="77777777" w:rsidR="00675D01" w:rsidRPr="00850F50" w:rsidRDefault="00675D01" w:rsidP="00675D01"/>
        </w:tc>
        <w:tc>
          <w:tcPr>
            <w:tcW w:w="1655" w:type="dxa"/>
          </w:tcPr>
          <w:p w14:paraId="2B01C200" w14:textId="77777777" w:rsidR="00675D01" w:rsidRPr="00515227" w:rsidRDefault="00675D01" w:rsidP="00675D01">
            <w:pPr>
              <w:jc w:val="center"/>
            </w:pPr>
            <w:r w:rsidRPr="00515227">
              <w:t xml:space="preserve">Итого: </w:t>
            </w:r>
          </w:p>
        </w:tc>
        <w:tc>
          <w:tcPr>
            <w:tcW w:w="1412" w:type="dxa"/>
          </w:tcPr>
          <w:p w14:paraId="7D7C423A" w14:textId="23E32393" w:rsidR="00675D01" w:rsidRPr="00F91BF3" w:rsidRDefault="00F91BF3" w:rsidP="00675D01">
            <w:pPr>
              <w:jc w:val="center"/>
              <w:rPr>
                <w:b/>
                <w:u w:val="single"/>
              </w:rPr>
            </w:pPr>
            <w:r w:rsidRPr="00F91BF3">
              <w:rPr>
                <w:b/>
                <w:u w:val="single"/>
              </w:rPr>
              <w:t>67,5</w:t>
            </w:r>
          </w:p>
        </w:tc>
      </w:tr>
    </w:tbl>
    <w:p w14:paraId="2C1DE774" w14:textId="77777777" w:rsidR="00E5207F" w:rsidRPr="00515227" w:rsidRDefault="00E5207F">
      <w:pPr>
        <w:spacing w:line="216" w:lineRule="auto"/>
        <w:jc w:val="both"/>
        <w:rPr>
          <w:b/>
          <w:sz w:val="20"/>
          <w:u w:val="single"/>
        </w:rPr>
      </w:pPr>
    </w:p>
    <w:p w14:paraId="68FBDDD0" w14:textId="77777777" w:rsidR="00247560" w:rsidRDefault="009F3414" w:rsidP="00CD0130">
      <w:pPr>
        <w:spacing w:line="216" w:lineRule="auto"/>
        <w:jc w:val="both"/>
        <w:rPr>
          <w:b/>
        </w:rPr>
      </w:pPr>
      <w:r w:rsidRPr="00515227">
        <w:rPr>
          <w:b/>
        </w:rPr>
        <w:t xml:space="preserve">Подпись заведующего кафедрой, </w:t>
      </w:r>
    </w:p>
    <w:p w14:paraId="12451706" w14:textId="734CEBB8" w:rsidR="00312632" w:rsidRPr="00515227" w:rsidRDefault="009F3414" w:rsidP="00CD0130">
      <w:pPr>
        <w:spacing w:line="216" w:lineRule="auto"/>
        <w:jc w:val="both"/>
        <w:rPr>
          <w:b/>
        </w:rPr>
      </w:pPr>
      <w:r w:rsidRPr="00515227">
        <w:rPr>
          <w:b/>
        </w:rPr>
        <w:t>дата утверждения на совете факультета</w:t>
      </w:r>
    </w:p>
    <w:p w14:paraId="6EB5B07D" w14:textId="77777777" w:rsidR="00247560" w:rsidRDefault="00247560">
      <w:pPr>
        <w:spacing w:line="216" w:lineRule="auto"/>
        <w:jc w:val="both"/>
        <w:rPr>
          <w:b/>
          <w:bCs/>
          <w:szCs w:val="16"/>
        </w:rPr>
      </w:pPr>
    </w:p>
    <w:p w14:paraId="073043F6" w14:textId="77777777" w:rsidR="00247560" w:rsidRDefault="00247560">
      <w:pPr>
        <w:spacing w:line="216" w:lineRule="auto"/>
        <w:jc w:val="both"/>
        <w:rPr>
          <w:b/>
          <w:bCs/>
          <w:szCs w:val="16"/>
        </w:rPr>
      </w:pPr>
    </w:p>
    <w:p w14:paraId="48F3FF07" w14:textId="502D29F0" w:rsidR="006E2EFC" w:rsidRDefault="006E2EFC">
      <w:pPr>
        <w:spacing w:line="216" w:lineRule="auto"/>
        <w:jc w:val="both"/>
        <w:rPr>
          <w:b/>
          <w:bCs/>
          <w:szCs w:val="16"/>
        </w:rPr>
      </w:pPr>
    </w:p>
    <w:p w14:paraId="6FAECE60" w14:textId="77777777" w:rsidR="00C7192B" w:rsidRDefault="00C7192B">
      <w:pPr>
        <w:spacing w:line="216" w:lineRule="auto"/>
        <w:jc w:val="both"/>
        <w:rPr>
          <w:b/>
          <w:bCs/>
          <w:szCs w:val="16"/>
        </w:rPr>
      </w:pPr>
    </w:p>
    <w:p w14:paraId="2502B0FF" w14:textId="77777777" w:rsidR="00247560" w:rsidRDefault="00247560">
      <w:pPr>
        <w:spacing w:line="216" w:lineRule="auto"/>
        <w:jc w:val="both"/>
        <w:rPr>
          <w:b/>
          <w:bCs/>
          <w:szCs w:val="16"/>
        </w:rPr>
      </w:pPr>
    </w:p>
    <w:p w14:paraId="7F90F866" w14:textId="41A65474" w:rsidR="00E5207F" w:rsidRPr="00515227" w:rsidRDefault="00E5207F">
      <w:pPr>
        <w:spacing w:line="216" w:lineRule="auto"/>
        <w:jc w:val="both"/>
        <w:rPr>
          <w:b/>
          <w:bCs/>
          <w:szCs w:val="16"/>
        </w:rPr>
      </w:pPr>
      <w:r w:rsidRPr="00515227">
        <w:rPr>
          <w:b/>
          <w:bCs/>
          <w:szCs w:val="16"/>
        </w:rPr>
        <w:t>Примечания:</w:t>
      </w:r>
    </w:p>
    <w:p w14:paraId="77965C3C" w14:textId="77777777" w:rsidR="00E5207F" w:rsidRPr="00515227" w:rsidRDefault="00E5207F">
      <w:pPr>
        <w:numPr>
          <w:ilvl w:val="0"/>
          <w:numId w:val="1"/>
        </w:numPr>
        <w:spacing w:line="216" w:lineRule="auto"/>
        <w:jc w:val="both"/>
        <w:rPr>
          <w:szCs w:val="16"/>
        </w:rPr>
      </w:pPr>
      <w:r w:rsidRPr="00515227">
        <w:rPr>
          <w:szCs w:val="16"/>
          <w:vertAlign w:val="superscript"/>
        </w:rPr>
        <w:t>1</w:t>
      </w:r>
      <w:r w:rsidRPr="00515227">
        <w:rPr>
          <w:szCs w:val="16"/>
        </w:rPr>
        <w:t xml:space="preserve">Для Международных конференций количество иностранных участников должно быть не менее </w:t>
      </w:r>
      <w:r w:rsidR="006517F3" w:rsidRPr="00515227">
        <w:rPr>
          <w:szCs w:val="16"/>
        </w:rPr>
        <w:t>15</w:t>
      </w:r>
      <w:r w:rsidRPr="00515227">
        <w:rPr>
          <w:szCs w:val="16"/>
        </w:rPr>
        <w:t>%.</w:t>
      </w:r>
    </w:p>
    <w:p w14:paraId="5E5D5B50" w14:textId="77777777" w:rsidR="00E5207F" w:rsidRPr="00515227" w:rsidRDefault="00B224A3">
      <w:pPr>
        <w:numPr>
          <w:ilvl w:val="0"/>
          <w:numId w:val="1"/>
        </w:numPr>
        <w:spacing w:line="216" w:lineRule="auto"/>
        <w:jc w:val="both"/>
        <w:rPr>
          <w:szCs w:val="16"/>
        </w:rPr>
      </w:pPr>
      <w:r w:rsidRPr="00515227">
        <w:rPr>
          <w:szCs w:val="16"/>
        </w:rPr>
        <w:t xml:space="preserve">При подведении </w:t>
      </w:r>
      <w:r w:rsidR="00E5207F" w:rsidRPr="00515227">
        <w:rPr>
          <w:szCs w:val="16"/>
        </w:rPr>
        <w:t>итогов учитываются результаты штатных сотрудников</w:t>
      </w:r>
      <w:r w:rsidRPr="00515227">
        <w:rPr>
          <w:szCs w:val="16"/>
        </w:rPr>
        <w:t xml:space="preserve"> и совместителей, имеющих </w:t>
      </w:r>
      <w:proofErr w:type="spellStart"/>
      <w:r w:rsidRPr="00257A0B">
        <w:rPr>
          <w:b/>
          <w:szCs w:val="16"/>
        </w:rPr>
        <w:t>аффиляцию</w:t>
      </w:r>
      <w:proofErr w:type="spellEnd"/>
      <w:r w:rsidRPr="00257A0B">
        <w:rPr>
          <w:b/>
          <w:szCs w:val="16"/>
        </w:rPr>
        <w:t xml:space="preserve"> ДГУ</w:t>
      </w:r>
      <w:r w:rsidR="00E5207F" w:rsidRPr="00515227">
        <w:rPr>
          <w:szCs w:val="16"/>
        </w:rPr>
        <w:t>.</w:t>
      </w:r>
    </w:p>
    <w:p w14:paraId="66F827C1" w14:textId="413BF041" w:rsidR="00257A0B" w:rsidRDefault="001B301D" w:rsidP="00960C4B">
      <w:pPr>
        <w:numPr>
          <w:ilvl w:val="0"/>
          <w:numId w:val="1"/>
        </w:numPr>
        <w:spacing w:line="216" w:lineRule="auto"/>
        <w:jc w:val="both"/>
        <w:rPr>
          <w:szCs w:val="16"/>
        </w:rPr>
      </w:pPr>
      <w:r w:rsidRPr="00515227">
        <w:rPr>
          <w:szCs w:val="16"/>
        </w:rPr>
        <w:t>Белый список журналов</w:t>
      </w:r>
      <w:r w:rsidR="00257A0B">
        <w:rPr>
          <w:szCs w:val="16"/>
        </w:rPr>
        <w:t xml:space="preserve"> 2025 года</w:t>
      </w:r>
      <w:r w:rsidR="00960C4B">
        <w:rPr>
          <w:szCs w:val="16"/>
        </w:rPr>
        <w:t xml:space="preserve">. </w:t>
      </w:r>
      <w:r w:rsidR="00960C4B" w:rsidRPr="00960C4B">
        <w:rPr>
          <w:szCs w:val="16"/>
        </w:rPr>
        <w:t xml:space="preserve">Полный перечень доступен на сайте «Белого списка» по адресу — </w:t>
      </w:r>
      <w:hyperlink r:id="rId6" w:history="1">
        <w:r w:rsidR="00960C4B" w:rsidRPr="008A5E7D">
          <w:rPr>
            <w:rStyle w:val="a6"/>
            <w:szCs w:val="16"/>
          </w:rPr>
          <w:t>https://journalrank.rcsi.science/ru/record-sources/</w:t>
        </w:r>
      </w:hyperlink>
      <w:r w:rsidR="00960C4B">
        <w:rPr>
          <w:szCs w:val="16"/>
        </w:rPr>
        <w:t xml:space="preserve"> </w:t>
      </w:r>
    </w:p>
    <w:p w14:paraId="6A3C18AB" w14:textId="77777777" w:rsidR="00257A0B" w:rsidRDefault="00257A0B" w:rsidP="00257A0B">
      <w:pPr>
        <w:spacing w:line="216" w:lineRule="auto"/>
        <w:jc w:val="both"/>
        <w:rPr>
          <w:szCs w:val="16"/>
        </w:rPr>
      </w:pPr>
    </w:p>
    <w:sectPr w:rsidR="00257A0B" w:rsidSect="00AC07BA">
      <w:pgSz w:w="11907" w:h="16840" w:code="9"/>
      <w:pgMar w:top="1135" w:right="567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4F4F"/>
    <w:multiLevelType w:val="hybridMultilevel"/>
    <w:tmpl w:val="CF9C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50D8"/>
    <w:multiLevelType w:val="hybridMultilevel"/>
    <w:tmpl w:val="493C0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93531"/>
    <w:multiLevelType w:val="hybridMultilevel"/>
    <w:tmpl w:val="487632E4"/>
    <w:lvl w:ilvl="0" w:tplc="E0CC7E1A">
      <w:start w:val="1"/>
      <w:numFmt w:val="decimal"/>
      <w:lvlText w:val="%1."/>
      <w:lvlJc w:val="left"/>
      <w:pPr>
        <w:ind w:left="303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D5F0FD12">
      <w:start w:val="1"/>
      <w:numFmt w:val="decimal"/>
      <w:lvlText w:val="%4."/>
      <w:lvlJc w:val="left"/>
      <w:pPr>
        <w:ind w:left="2463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0F7C3A87"/>
    <w:multiLevelType w:val="hybridMultilevel"/>
    <w:tmpl w:val="0C405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333C"/>
    <w:multiLevelType w:val="hybridMultilevel"/>
    <w:tmpl w:val="148A6EC4"/>
    <w:lvl w:ilvl="0" w:tplc="0419000F">
      <w:start w:val="1"/>
      <w:numFmt w:val="decimal"/>
      <w:lvlText w:val="%1."/>
      <w:lvlJc w:val="left"/>
      <w:pPr>
        <w:ind w:left="2463" w:hanging="360"/>
      </w:pPr>
    </w:lvl>
    <w:lvl w:ilvl="1" w:tplc="04190019" w:tentative="1">
      <w:start w:val="1"/>
      <w:numFmt w:val="lowerLetter"/>
      <w:lvlText w:val="%2."/>
      <w:lvlJc w:val="left"/>
      <w:pPr>
        <w:ind w:left="3183" w:hanging="360"/>
      </w:pPr>
    </w:lvl>
    <w:lvl w:ilvl="2" w:tplc="0419001B" w:tentative="1">
      <w:start w:val="1"/>
      <w:numFmt w:val="lowerRoman"/>
      <w:lvlText w:val="%3."/>
      <w:lvlJc w:val="right"/>
      <w:pPr>
        <w:ind w:left="3903" w:hanging="180"/>
      </w:pPr>
    </w:lvl>
    <w:lvl w:ilvl="3" w:tplc="0419000F" w:tentative="1">
      <w:start w:val="1"/>
      <w:numFmt w:val="decimal"/>
      <w:lvlText w:val="%4."/>
      <w:lvlJc w:val="left"/>
      <w:pPr>
        <w:ind w:left="4623" w:hanging="360"/>
      </w:pPr>
    </w:lvl>
    <w:lvl w:ilvl="4" w:tplc="04190019" w:tentative="1">
      <w:start w:val="1"/>
      <w:numFmt w:val="lowerLetter"/>
      <w:lvlText w:val="%5."/>
      <w:lvlJc w:val="left"/>
      <w:pPr>
        <w:ind w:left="5343" w:hanging="360"/>
      </w:pPr>
    </w:lvl>
    <w:lvl w:ilvl="5" w:tplc="0419001B" w:tentative="1">
      <w:start w:val="1"/>
      <w:numFmt w:val="lowerRoman"/>
      <w:lvlText w:val="%6."/>
      <w:lvlJc w:val="right"/>
      <w:pPr>
        <w:ind w:left="6063" w:hanging="180"/>
      </w:pPr>
    </w:lvl>
    <w:lvl w:ilvl="6" w:tplc="0419000F" w:tentative="1">
      <w:start w:val="1"/>
      <w:numFmt w:val="decimal"/>
      <w:lvlText w:val="%7."/>
      <w:lvlJc w:val="left"/>
      <w:pPr>
        <w:ind w:left="6783" w:hanging="360"/>
      </w:pPr>
    </w:lvl>
    <w:lvl w:ilvl="7" w:tplc="04190019" w:tentative="1">
      <w:start w:val="1"/>
      <w:numFmt w:val="lowerLetter"/>
      <w:lvlText w:val="%8."/>
      <w:lvlJc w:val="left"/>
      <w:pPr>
        <w:ind w:left="7503" w:hanging="360"/>
      </w:pPr>
    </w:lvl>
    <w:lvl w:ilvl="8" w:tplc="0419001B" w:tentative="1">
      <w:start w:val="1"/>
      <w:numFmt w:val="lowerRoman"/>
      <w:lvlText w:val="%9."/>
      <w:lvlJc w:val="right"/>
      <w:pPr>
        <w:ind w:left="8223" w:hanging="180"/>
      </w:pPr>
    </w:lvl>
  </w:abstractNum>
  <w:abstractNum w:abstractNumId="5" w15:restartNumberingAfterBreak="0">
    <w:nsid w:val="1A9A4D12"/>
    <w:multiLevelType w:val="hybridMultilevel"/>
    <w:tmpl w:val="4B3CA7AA"/>
    <w:lvl w:ilvl="0" w:tplc="B6243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6788D"/>
    <w:multiLevelType w:val="hybridMultilevel"/>
    <w:tmpl w:val="ACE0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7F77"/>
    <w:multiLevelType w:val="hybridMultilevel"/>
    <w:tmpl w:val="3E4AF2A2"/>
    <w:lvl w:ilvl="0" w:tplc="BB24F184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273D764C"/>
    <w:multiLevelType w:val="hybridMultilevel"/>
    <w:tmpl w:val="148A6EC4"/>
    <w:lvl w:ilvl="0" w:tplc="0419000F">
      <w:start w:val="1"/>
      <w:numFmt w:val="decimal"/>
      <w:lvlText w:val="%1."/>
      <w:lvlJc w:val="left"/>
      <w:pPr>
        <w:ind w:left="2463" w:hanging="360"/>
      </w:pPr>
    </w:lvl>
    <w:lvl w:ilvl="1" w:tplc="04190019" w:tentative="1">
      <w:start w:val="1"/>
      <w:numFmt w:val="lowerLetter"/>
      <w:lvlText w:val="%2."/>
      <w:lvlJc w:val="left"/>
      <w:pPr>
        <w:ind w:left="3183" w:hanging="360"/>
      </w:pPr>
    </w:lvl>
    <w:lvl w:ilvl="2" w:tplc="0419001B" w:tentative="1">
      <w:start w:val="1"/>
      <w:numFmt w:val="lowerRoman"/>
      <w:lvlText w:val="%3."/>
      <w:lvlJc w:val="right"/>
      <w:pPr>
        <w:ind w:left="3903" w:hanging="180"/>
      </w:pPr>
    </w:lvl>
    <w:lvl w:ilvl="3" w:tplc="0419000F" w:tentative="1">
      <w:start w:val="1"/>
      <w:numFmt w:val="decimal"/>
      <w:lvlText w:val="%4."/>
      <w:lvlJc w:val="left"/>
      <w:pPr>
        <w:ind w:left="4623" w:hanging="360"/>
      </w:pPr>
    </w:lvl>
    <w:lvl w:ilvl="4" w:tplc="04190019" w:tentative="1">
      <w:start w:val="1"/>
      <w:numFmt w:val="lowerLetter"/>
      <w:lvlText w:val="%5."/>
      <w:lvlJc w:val="left"/>
      <w:pPr>
        <w:ind w:left="5343" w:hanging="360"/>
      </w:pPr>
    </w:lvl>
    <w:lvl w:ilvl="5" w:tplc="0419001B" w:tentative="1">
      <w:start w:val="1"/>
      <w:numFmt w:val="lowerRoman"/>
      <w:lvlText w:val="%6."/>
      <w:lvlJc w:val="right"/>
      <w:pPr>
        <w:ind w:left="6063" w:hanging="180"/>
      </w:pPr>
    </w:lvl>
    <w:lvl w:ilvl="6" w:tplc="0419000F" w:tentative="1">
      <w:start w:val="1"/>
      <w:numFmt w:val="decimal"/>
      <w:lvlText w:val="%7."/>
      <w:lvlJc w:val="left"/>
      <w:pPr>
        <w:ind w:left="6783" w:hanging="360"/>
      </w:pPr>
    </w:lvl>
    <w:lvl w:ilvl="7" w:tplc="04190019" w:tentative="1">
      <w:start w:val="1"/>
      <w:numFmt w:val="lowerLetter"/>
      <w:lvlText w:val="%8."/>
      <w:lvlJc w:val="left"/>
      <w:pPr>
        <w:ind w:left="7503" w:hanging="360"/>
      </w:pPr>
    </w:lvl>
    <w:lvl w:ilvl="8" w:tplc="0419001B" w:tentative="1">
      <w:start w:val="1"/>
      <w:numFmt w:val="lowerRoman"/>
      <w:lvlText w:val="%9."/>
      <w:lvlJc w:val="right"/>
      <w:pPr>
        <w:ind w:left="8223" w:hanging="180"/>
      </w:pPr>
    </w:lvl>
  </w:abstractNum>
  <w:abstractNum w:abstractNumId="9" w15:restartNumberingAfterBreak="0">
    <w:nsid w:val="28A162C5"/>
    <w:multiLevelType w:val="hybridMultilevel"/>
    <w:tmpl w:val="2A289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E52"/>
    <w:multiLevelType w:val="hybridMultilevel"/>
    <w:tmpl w:val="F6E6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1822"/>
    <w:multiLevelType w:val="hybridMultilevel"/>
    <w:tmpl w:val="F6E6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A1187"/>
    <w:multiLevelType w:val="hybridMultilevel"/>
    <w:tmpl w:val="22487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16536"/>
    <w:multiLevelType w:val="hybridMultilevel"/>
    <w:tmpl w:val="6A4C7AFC"/>
    <w:lvl w:ilvl="0" w:tplc="75BC3246">
      <w:start w:val="1"/>
      <w:numFmt w:val="decimal"/>
      <w:lvlText w:val="%1."/>
      <w:lvlJc w:val="left"/>
      <w:pPr>
        <w:ind w:left="1068" w:hanging="708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86BAD"/>
    <w:multiLevelType w:val="hybridMultilevel"/>
    <w:tmpl w:val="F6E6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F1608"/>
    <w:multiLevelType w:val="hybridMultilevel"/>
    <w:tmpl w:val="22961EEA"/>
    <w:lvl w:ilvl="0" w:tplc="FB56A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44A6B"/>
    <w:multiLevelType w:val="hybridMultilevel"/>
    <w:tmpl w:val="3E4AF2A2"/>
    <w:lvl w:ilvl="0" w:tplc="BB24F184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4B787C74"/>
    <w:multiLevelType w:val="hybridMultilevel"/>
    <w:tmpl w:val="A3CA1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65F8A"/>
    <w:multiLevelType w:val="hybridMultilevel"/>
    <w:tmpl w:val="41801A40"/>
    <w:lvl w:ilvl="0" w:tplc="05ACFBAE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19" w15:restartNumberingAfterBreak="0">
    <w:nsid w:val="573A0F4A"/>
    <w:multiLevelType w:val="hybridMultilevel"/>
    <w:tmpl w:val="3E4AF2A2"/>
    <w:lvl w:ilvl="0" w:tplc="BB24F184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20" w15:restartNumberingAfterBreak="0">
    <w:nsid w:val="63237069"/>
    <w:multiLevelType w:val="hybridMultilevel"/>
    <w:tmpl w:val="F6E65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57266"/>
    <w:multiLevelType w:val="hybridMultilevel"/>
    <w:tmpl w:val="0C00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7210C"/>
    <w:multiLevelType w:val="hybridMultilevel"/>
    <w:tmpl w:val="148A6EC4"/>
    <w:lvl w:ilvl="0" w:tplc="0419000F">
      <w:start w:val="1"/>
      <w:numFmt w:val="decimal"/>
      <w:lvlText w:val="%1."/>
      <w:lvlJc w:val="left"/>
      <w:pPr>
        <w:ind w:left="2463" w:hanging="360"/>
      </w:pPr>
    </w:lvl>
    <w:lvl w:ilvl="1" w:tplc="04190019" w:tentative="1">
      <w:start w:val="1"/>
      <w:numFmt w:val="lowerLetter"/>
      <w:lvlText w:val="%2."/>
      <w:lvlJc w:val="left"/>
      <w:pPr>
        <w:ind w:left="3183" w:hanging="360"/>
      </w:pPr>
    </w:lvl>
    <w:lvl w:ilvl="2" w:tplc="0419001B" w:tentative="1">
      <w:start w:val="1"/>
      <w:numFmt w:val="lowerRoman"/>
      <w:lvlText w:val="%3."/>
      <w:lvlJc w:val="right"/>
      <w:pPr>
        <w:ind w:left="3903" w:hanging="180"/>
      </w:pPr>
    </w:lvl>
    <w:lvl w:ilvl="3" w:tplc="0419000F" w:tentative="1">
      <w:start w:val="1"/>
      <w:numFmt w:val="decimal"/>
      <w:lvlText w:val="%4."/>
      <w:lvlJc w:val="left"/>
      <w:pPr>
        <w:ind w:left="4623" w:hanging="360"/>
      </w:pPr>
    </w:lvl>
    <w:lvl w:ilvl="4" w:tplc="04190019" w:tentative="1">
      <w:start w:val="1"/>
      <w:numFmt w:val="lowerLetter"/>
      <w:lvlText w:val="%5."/>
      <w:lvlJc w:val="left"/>
      <w:pPr>
        <w:ind w:left="5343" w:hanging="360"/>
      </w:pPr>
    </w:lvl>
    <w:lvl w:ilvl="5" w:tplc="0419001B" w:tentative="1">
      <w:start w:val="1"/>
      <w:numFmt w:val="lowerRoman"/>
      <w:lvlText w:val="%6."/>
      <w:lvlJc w:val="right"/>
      <w:pPr>
        <w:ind w:left="6063" w:hanging="180"/>
      </w:pPr>
    </w:lvl>
    <w:lvl w:ilvl="6" w:tplc="0419000F" w:tentative="1">
      <w:start w:val="1"/>
      <w:numFmt w:val="decimal"/>
      <w:lvlText w:val="%7."/>
      <w:lvlJc w:val="left"/>
      <w:pPr>
        <w:ind w:left="6783" w:hanging="360"/>
      </w:pPr>
    </w:lvl>
    <w:lvl w:ilvl="7" w:tplc="04190019" w:tentative="1">
      <w:start w:val="1"/>
      <w:numFmt w:val="lowerLetter"/>
      <w:lvlText w:val="%8."/>
      <w:lvlJc w:val="left"/>
      <w:pPr>
        <w:ind w:left="7503" w:hanging="360"/>
      </w:pPr>
    </w:lvl>
    <w:lvl w:ilvl="8" w:tplc="0419001B" w:tentative="1">
      <w:start w:val="1"/>
      <w:numFmt w:val="lowerRoman"/>
      <w:lvlText w:val="%9."/>
      <w:lvlJc w:val="right"/>
      <w:pPr>
        <w:ind w:left="8223" w:hanging="180"/>
      </w:pPr>
    </w:lvl>
  </w:abstractNum>
  <w:abstractNum w:abstractNumId="23" w15:restartNumberingAfterBreak="0">
    <w:nsid w:val="6E340051"/>
    <w:multiLevelType w:val="hybridMultilevel"/>
    <w:tmpl w:val="3E4AF2A2"/>
    <w:lvl w:ilvl="0" w:tplc="BB24F184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6F75297E"/>
    <w:multiLevelType w:val="hybridMultilevel"/>
    <w:tmpl w:val="9804508E"/>
    <w:lvl w:ilvl="0" w:tplc="CB26E6C4">
      <w:start w:val="1"/>
      <w:numFmt w:val="decimal"/>
      <w:lvlText w:val="%1."/>
      <w:lvlJc w:val="left"/>
      <w:pPr>
        <w:ind w:left="30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6FC471FD"/>
    <w:multiLevelType w:val="hybridMultilevel"/>
    <w:tmpl w:val="3E4AF2A2"/>
    <w:lvl w:ilvl="0" w:tplc="BB24F184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78E12083"/>
    <w:multiLevelType w:val="hybridMultilevel"/>
    <w:tmpl w:val="3E4AF2A2"/>
    <w:lvl w:ilvl="0" w:tplc="BB24F184">
      <w:start w:val="1"/>
      <w:numFmt w:val="decimal"/>
      <w:lvlText w:val="%1."/>
      <w:lvlJc w:val="left"/>
      <w:pPr>
        <w:ind w:left="303" w:hanging="360"/>
      </w:pPr>
    </w:lvl>
    <w:lvl w:ilvl="1" w:tplc="04190019">
      <w:start w:val="1"/>
      <w:numFmt w:val="lowerLetter"/>
      <w:lvlText w:val="%2."/>
      <w:lvlJc w:val="left"/>
      <w:pPr>
        <w:ind w:left="1023" w:hanging="360"/>
      </w:pPr>
    </w:lvl>
    <w:lvl w:ilvl="2" w:tplc="0419001B">
      <w:start w:val="1"/>
      <w:numFmt w:val="lowerRoman"/>
      <w:lvlText w:val="%3."/>
      <w:lvlJc w:val="right"/>
      <w:pPr>
        <w:ind w:left="1743" w:hanging="180"/>
      </w:pPr>
    </w:lvl>
    <w:lvl w:ilvl="3" w:tplc="0419000F">
      <w:start w:val="1"/>
      <w:numFmt w:val="decimal"/>
      <w:lvlText w:val="%4."/>
      <w:lvlJc w:val="left"/>
      <w:pPr>
        <w:ind w:left="2463" w:hanging="360"/>
      </w:pPr>
    </w:lvl>
    <w:lvl w:ilvl="4" w:tplc="04190019">
      <w:start w:val="1"/>
      <w:numFmt w:val="lowerLetter"/>
      <w:lvlText w:val="%5."/>
      <w:lvlJc w:val="left"/>
      <w:pPr>
        <w:ind w:left="3183" w:hanging="360"/>
      </w:pPr>
    </w:lvl>
    <w:lvl w:ilvl="5" w:tplc="0419001B">
      <w:start w:val="1"/>
      <w:numFmt w:val="lowerRoman"/>
      <w:lvlText w:val="%6."/>
      <w:lvlJc w:val="right"/>
      <w:pPr>
        <w:ind w:left="3903" w:hanging="180"/>
      </w:pPr>
    </w:lvl>
    <w:lvl w:ilvl="6" w:tplc="0419000F">
      <w:start w:val="1"/>
      <w:numFmt w:val="decimal"/>
      <w:lvlText w:val="%7."/>
      <w:lvlJc w:val="left"/>
      <w:pPr>
        <w:ind w:left="4623" w:hanging="360"/>
      </w:pPr>
    </w:lvl>
    <w:lvl w:ilvl="7" w:tplc="04190019">
      <w:start w:val="1"/>
      <w:numFmt w:val="lowerLetter"/>
      <w:lvlText w:val="%8."/>
      <w:lvlJc w:val="left"/>
      <w:pPr>
        <w:ind w:left="5343" w:hanging="360"/>
      </w:pPr>
    </w:lvl>
    <w:lvl w:ilvl="8" w:tplc="0419001B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B2A4D9D"/>
    <w:multiLevelType w:val="hybridMultilevel"/>
    <w:tmpl w:val="1180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5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26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21"/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4"/>
  </w:num>
  <w:num w:numId="29">
    <w:abstractNumId w:val="8"/>
  </w:num>
  <w:num w:numId="30">
    <w:abstractNumId w:val="3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3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65"/>
    <w:rsid w:val="00001753"/>
    <w:rsid w:val="000020AD"/>
    <w:rsid w:val="00010D04"/>
    <w:rsid w:val="000171F4"/>
    <w:rsid w:val="00031CFD"/>
    <w:rsid w:val="00032282"/>
    <w:rsid w:val="000349BD"/>
    <w:rsid w:val="00036A9A"/>
    <w:rsid w:val="00054CDF"/>
    <w:rsid w:val="000568BE"/>
    <w:rsid w:val="00057B0E"/>
    <w:rsid w:val="00057DC8"/>
    <w:rsid w:val="000637C0"/>
    <w:rsid w:val="00070FDB"/>
    <w:rsid w:val="00077AC7"/>
    <w:rsid w:val="00082D94"/>
    <w:rsid w:val="000876D5"/>
    <w:rsid w:val="000A36CD"/>
    <w:rsid w:val="000B2E2B"/>
    <w:rsid w:val="000B5976"/>
    <w:rsid w:val="000B5A6E"/>
    <w:rsid w:val="000C0339"/>
    <w:rsid w:val="000C0B9B"/>
    <w:rsid w:val="000C4FD2"/>
    <w:rsid w:val="000D6B7B"/>
    <w:rsid w:val="000D7A2F"/>
    <w:rsid w:val="000E5E64"/>
    <w:rsid w:val="000F0DCE"/>
    <w:rsid w:val="00103A55"/>
    <w:rsid w:val="00116D72"/>
    <w:rsid w:val="0012388E"/>
    <w:rsid w:val="0012766E"/>
    <w:rsid w:val="00127CF7"/>
    <w:rsid w:val="00130505"/>
    <w:rsid w:val="00141822"/>
    <w:rsid w:val="00156005"/>
    <w:rsid w:val="0017102F"/>
    <w:rsid w:val="0017593D"/>
    <w:rsid w:val="00192614"/>
    <w:rsid w:val="00192693"/>
    <w:rsid w:val="001A22A1"/>
    <w:rsid w:val="001B19B4"/>
    <w:rsid w:val="001B301D"/>
    <w:rsid w:val="001C3538"/>
    <w:rsid w:val="001C4F17"/>
    <w:rsid w:val="001C5F05"/>
    <w:rsid w:val="001E61D5"/>
    <w:rsid w:val="001E6FA0"/>
    <w:rsid w:val="001F196A"/>
    <w:rsid w:val="0020399E"/>
    <w:rsid w:val="0020423F"/>
    <w:rsid w:val="00204B00"/>
    <w:rsid w:val="0021659E"/>
    <w:rsid w:val="0024539A"/>
    <w:rsid w:val="00247560"/>
    <w:rsid w:val="00257A0B"/>
    <w:rsid w:val="00264BD8"/>
    <w:rsid w:val="0026612F"/>
    <w:rsid w:val="00270796"/>
    <w:rsid w:val="00272276"/>
    <w:rsid w:val="00272798"/>
    <w:rsid w:val="00274597"/>
    <w:rsid w:val="002769F6"/>
    <w:rsid w:val="00280145"/>
    <w:rsid w:val="00287B01"/>
    <w:rsid w:val="00295562"/>
    <w:rsid w:val="002A37F7"/>
    <w:rsid w:val="002B2B79"/>
    <w:rsid w:val="002C3210"/>
    <w:rsid w:val="002C584C"/>
    <w:rsid w:val="002C64E1"/>
    <w:rsid w:val="002D2569"/>
    <w:rsid w:val="002D2F66"/>
    <w:rsid w:val="002E08C0"/>
    <w:rsid w:val="002E60A8"/>
    <w:rsid w:val="002E73CD"/>
    <w:rsid w:val="002F3619"/>
    <w:rsid w:val="002F650F"/>
    <w:rsid w:val="002F6F83"/>
    <w:rsid w:val="00312632"/>
    <w:rsid w:val="00315227"/>
    <w:rsid w:val="00335DB7"/>
    <w:rsid w:val="003361BB"/>
    <w:rsid w:val="00341A92"/>
    <w:rsid w:val="0034320E"/>
    <w:rsid w:val="003506EA"/>
    <w:rsid w:val="00354691"/>
    <w:rsid w:val="00364310"/>
    <w:rsid w:val="003700CF"/>
    <w:rsid w:val="003732B2"/>
    <w:rsid w:val="00374E7A"/>
    <w:rsid w:val="00382FE8"/>
    <w:rsid w:val="00386B31"/>
    <w:rsid w:val="003871ED"/>
    <w:rsid w:val="003A1878"/>
    <w:rsid w:val="003A201F"/>
    <w:rsid w:val="003A2C56"/>
    <w:rsid w:val="003A6903"/>
    <w:rsid w:val="003B6C78"/>
    <w:rsid w:val="003C1E43"/>
    <w:rsid w:val="003D003E"/>
    <w:rsid w:val="003D47A8"/>
    <w:rsid w:val="003D5697"/>
    <w:rsid w:val="003E4F3D"/>
    <w:rsid w:val="003E6730"/>
    <w:rsid w:val="003F085F"/>
    <w:rsid w:val="003F1764"/>
    <w:rsid w:val="003F3C79"/>
    <w:rsid w:val="003F64FF"/>
    <w:rsid w:val="00402A0C"/>
    <w:rsid w:val="0040438A"/>
    <w:rsid w:val="004053CD"/>
    <w:rsid w:val="004055B6"/>
    <w:rsid w:val="00437F3B"/>
    <w:rsid w:val="00440522"/>
    <w:rsid w:val="00445BC5"/>
    <w:rsid w:val="00445DFC"/>
    <w:rsid w:val="00447088"/>
    <w:rsid w:val="00474F7E"/>
    <w:rsid w:val="00490C2C"/>
    <w:rsid w:val="00495234"/>
    <w:rsid w:val="00496C5B"/>
    <w:rsid w:val="004A1DC4"/>
    <w:rsid w:val="004A7FD3"/>
    <w:rsid w:val="004B7866"/>
    <w:rsid w:val="004C3822"/>
    <w:rsid w:val="004D33F0"/>
    <w:rsid w:val="004D44AB"/>
    <w:rsid w:val="004E0489"/>
    <w:rsid w:val="004F5A30"/>
    <w:rsid w:val="00500293"/>
    <w:rsid w:val="00505FE5"/>
    <w:rsid w:val="00515227"/>
    <w:rsid w:val="00534D67"/>
    <w:rsid w:val="00535E8A"/>
    <w:rsid w:val="0053627D"/>
    <w:rsid w:val="00536E98"/>
    <w:rsid w:val="00551AB1"/>
    <w:rsid w:val="00575371"/>
    <w:rsid w:val="00576E5B"/>
    <w:rsid w:val="00580099"/>
    <w:rsid w:val="00583022"/>
    <w:rsid w:val="0058374B"/>
    <w:rsid w:val="005960BF"/>
    <w:rsid w:val="00596B22"/>
    <w:rsid w:val="005A01E5"/>
    <w:rsid w:val="005A2372"/>
    <w:rsid w:val="005A4D2F"/>
    <w:rsid w:val="005A7992"/>
    <w:rsid w:val="005B10AC"/>
    <w:rsid w:val="005B5B89"/>
    <w:rsid w:val="005B7E40"/>
    <w:rsid w:val="005C187F"/>
    <w:rsid w:val="005C290E"/>
    <w:rsid w:val="005C3450"/>
    <w:rsid w:val="005C4DF1"/>
    <w:rsid w:val="005C5844"/>
    <w:rsid w:val="005D02A8"/>
    <w:rsid w:val="005D1864"/>
    <w:rsid w:val="005D2655"/>
    <w:rsid w:val="005E42F5"/>
    <w:rsid w:val="005E70D9"/>
    <w:rsid w:val="005F00DF"/>
    <w:rsid w:val="00604363"/>
    <w:rsid w:val="006135F2"/>
    <w:rsid w:val="00614BF3"/>
    <w:rsid w:val="0063132B"/>
    <w:rsid w:val="00632C25"/>
    <w:rsid w:val="00635C6C"/>
    <w:rsid w:val="00635E35"/>
    <w:rsid w:val="0064012C"/>
    <w:rsid w:val="0064764E"/>
    <w:rsid w:val="006512B7"/>
    <w:rsid w:val="006517F3"/>
    <w:rsid w:val="00661CF0"/>
    <w:rsid w:val="0066419A"/>
    <w:rsid w:val="00674738"/>
    <w:rsid w:val="00675D01"/>
    <w:rsid w:val="00677D10"/>
    <w:rsid w:val="0068123E"/>
    <w:rsid w:val="00691FAB"/>
    <w:rsid w:val="006A19E8"/>
    <w:rsid w:val="006A3826"/>
    <w:rsid w:val="006B1791"/>
    <w:rsid w:val="006B2A84"/>
    <w:rsid w:val="006B6C0F"/>
    <w:rsid w:val="006C2348"/>
    <w:rsid w:val="006C69C0"/>
    <w:rsid w:val="006D3564"/>
    <w:rsid w:val="006D723D"/>
    <w:rsid w:val="006E2EFC"/>
    <w:rsid w:val="006E4AF0"/>
    <w:rsid w:val="006F7ED1"/>
    <w:rsid w:val="007064B7"/>
    <w:rsid w:val="00711405"/>
    <w:rsid w:val="00714705"/>
    <w:rsid w:val="00730F89"/>
    <w:rsid w:val="007348D2"/>
    <w:rsid w:val="00737CEA"/>
    <w:rsid w:val="00744FAE"/>
    <w:rsid w:val="007458E9"/>
    <w:rsid w:val="0074651C"/>
    <w:rsid w:val="007514D2"/>
    <w:rsid w:val="00752FD1"/>
    <w:rsid w:val="00753860"/>
    <w:rsid w:val="00754218"/>
    <w:rsid w:val="00760AD9"/>
    <w:rsid w:val="00765185"/>
    <w:rsid w:val="007669EB"/>
    <w:rsid w:val="00767CA6"/>
    <w:rsid w:val="00785E10"/>
    <w:rsid w:val="00796161"/>
    <w:rsid w:val="00796C88"/>
    <w:rsid w:val="007A064B"/>
    <w:rsid w:val="007A1666"/>
    <w:rsid w:val="007A248E"/>
    <w:rsid w:val="007A411B"/>
    <w:rsid w:val="007A53D7"/>
    <w:rsid w:val="007B1882"/>
    <w:rsid w:val="007D254B"/>
    <w:rsid w:val="007D4056"/>
    <w:rsid w:val="007D4748"/>
    <w:rsid w:val="007D47FC"/>
    <w:rsid w:val="007D5657"/>
    <w:rsid w:val="007D765C"/>
    <w:rsid w:val="007E1CF7"/>
    <w:rsid w:val="007E57B2"/>
    <w:rsid w:val="00800517"/>
    <w:rsid w:val="008024DA"/>
    <w:rsid w:val="00804011"/>
    <w:rsid w:val="00806A69"/>
    <w:rsid w:val="0081014D"/>
    <w:rsid w:val="00816D24"/>
    <w:rsid w:val="00817ED9"/>
    <w:rsid w:val="00826219"/>
    <w:rsid w:val="00831A0D"/>
    <w:rsid w:val="008347B5"/>
    <w:rsid w:val="0084164C"/>
    <w:rsid w:val="00850F50"/>
    <w:rsid w:val="0087078C"/>
    <w:rsid w:val="00874CCD"/>
    <w:rsid w:val="00875F5A"/>
    <w:rsid w:val="008809D9"/>
    <w:rsid w:val="0089119B"/>
    <w:rsid w:val="00893BAE"/>
    <w:rsid w:val="008A2740"/>
    <w:rsid w:val="008A6792"/>
    <w:rsid w:val="008F6CC3"/>
    <w:rsid w:val="00915047"/>
    <w:rsid w:val="00924C4E"/>
    <w:rsid w:val="00930B0C"/>
    <w:rsid w:val="00930E03"/>
    <w:rsid w:val="00931BCD"/>
    <w:rsid w:val="00934353"/>
    <w:rsid w:val="00941DF0"/>
    <w:rsid w:val="009454B1"/>
    <w:rsid w:val="009464DE"/>
    <w:rsid w:val="00947A57"/>
    <w:rsid w:val="00950BC2"/>
    <w:rsid w:val="00960C4B"/>
    <w:rsid w:val="009646F7"/>
    <w:rsid w:val="00982F25"/>
    <w:rsid w:val="00986947"/>
    <w:rsid w:val="009A00B8"/>
    <w:rsid w:val="009C3C59"/>
    <w:rsid w:val="009D409A"/>
    <w:rsid w:val="009D7651"/>
    <w:rsid w:val="009E46A5"/>
    <w:rsid w:val="009F3414"/>
    <w:rsid w:val="009F45F1"/>
    <w:rsid w:val="009F6B64"/>
    <w:rsid w:val="009F6DF4"/>
    <w:rsid w:val="00A066DF"/>
    <w:rsid w:val="00A067E5"/>
    <w:rsid w:val="00A33384"/>
    <w:rsid w:val="00A4621D"/>
    <w:rsid w:val="00A604C1"/>
    <w:rsid w:val="00A62337"/>
    <w:rsid w:val="00A6257A"/>
    <w:rsid w:val="00A739A1"/>
    <w:rsid w:val="00A7542D"/>
    <w:rsid w:val="00A77DA2"/>
    <w:rsid w:val="00A845F4"/>
    <w:rsid w:val="00A91173"/>
    <w:rsid w:val="00A936B5"/>
    <w:rsid w:val="00A95A8C"/>
    <w:rsid w:val="00A96E3C"/>
    <w:rsid w:val="00A9722A"/>
    <w:rsid w:val="00AA1FEE"/>
    <w:rsid w:val="00AA3ECD"/>
    <w:rsid w:val="00AB27E5"/>
    <w:rsid w:val="00AB5576"/>
    <w:rsid w:val="00AB5C96"/>
    <w:rsid w:val="00AB5F2F"/>
    <w:rsid w:val="00AC07BA"/>
    <w:rsid w:val="00AC6DCA"/>
    <w:rsid w:val="00AC7083"/>
    <w:rsid w:val="00AD154D"/>
    <w:rsid w:val="00AE48C3"/>
    <w:rsid w:val="00AE7058"/>
    <w:rsid w:val="00AF002F"/>
    <w:rsid w:val="00AF205B"/>
    <w:rsid w:val="00AF3E84"/>
    <w:rsid w:val="00AF654A"/>
    <w:rsid w:val="00B00E62"/>
    <w:rsid w:val="00B01A2A"/>
    <w:rsid w:val="00B12136"/>
    <w:rsid w:val="00B207D3"/>
    <w:rsid w:val="00B22075"/>
    <w:rsid w:val="00B224A3"/>
    <w:rsid w:val="00B2288A"/>
    <w:rsid w:val="00B23C87"/>
    <w:rsid w:val="00B32415"/>
    <w:rsid w:val="00B51582"/>
    <w:rsid w:val="00B565B8"/>
    <w:rsid w:val="00B63CAD"/>
    <w:rsid w:val="00B65026"/>
    <w:rsid w:val="00B651A0"/>
    <w:rsid w:val="00B668BF"/>
    <w:rsid w:val="00B70F57"/>
    <w:rsid w:val="00B8422A"/>
    <w:rsid w:val="00B8611E"/>
    <w:rsid w:val="00BA343E"/>
    <w:rsid w:val="00BA3FD6"/>
    <w:rsid w:val="00BB2974"/>
    <w:rsid w:val="00BC3BE7"/>
    <w:rsid w:val="00BE244C"/>
    <w:rsid w:val="00BE630A"/>
    <w:rsid w:val="00C06AD4"/>
    <w:rsid w:val="00C07ED9"/>
    <w:rsid w:val="00C15C59"/>
    <w:rsid w:val="00C27850"/>
    <w:rsid w:val="00C35997"/>
    <w:rsid w:val="00C37157"/>
    <w:rsid w:val="00C37B30"/>
    <w:rsid w:val="00C4105C"/>
    <w:rsid w:val="00C41B02"/>
    <w:rsid w:val="00C531A9"/>
    <w:rsid w:val="00C6119D"/>
    <w:rsid w:val="00C7192B"/>
    <w:rsid w:val="00C73B69"/>
    <w:rsid w:val="00C87865"/>
    <w:rsid w:val="00C92427"/>
    <w:rsid w:val="00C950F5"/>
    <w:rsid w:val="00CA50D9"/>
    <w:rsid w:val="00CB3886"/>
    <w:rsid w:val="00CB3F2C"/>
    <w:rsid w:val="00CB41DC"/>
    <w:rsid w:val="00CB4D38"/>
    <w:rsid w:val="00CB6D52"/>
    <w:rsid w:val="00CB7498"/>
    <w:rsid w:val="00CC2E84"/>
    <w:rsid w:val="00CC7F4B"/>
    <w:rsid w:val="00CD0130"/>
    <w:rsid w:val="00CD21E8"/>
    <w:rsid w:val="00CD4E9C"/>
    <w:rsid w:val="00CE6C89"/>
    <w:rsid w:val="00CF36F8"/>
    <w:rsid w:val="00D00F5E"/>
    <w:rsid w:val="00D03CF3"/>
    <w:rsid w:val="00D0617F"/>
    <w:rsid w:val="00D06626"/>
    <w:rsid w:val="00D11EB6"/>
    <w:rsid w:val="00D1217B"/>
    <w:rsid w:val="00D231A9"/>
    <w:rsid w:val="00D3279C"/>
    <w:rsid w:val="00D4031B"/>
    <w:rsid w:val="00D411A2"/>
    <w:rsid w:val="00D43EB3"/>
    <w:rsid w:val="00D50437"/>
    <w:rsid w:val="00D51545"/>
    <w:rsid w:val="00D518F1"/>
    <w:rsid w:val="00D52ABE"/>
    <w:rsid w:val="00D56E61"/>
    <w:rsid w:val="00D641F0"/>
    <w:rsid w:val="00D643FA"/>
    <w:rsid w:val="00D719EE"/>
    <w:rsid w:val="00D7239E"/>
    <w:rsid w:val="00D77EF1"/>
    <w:rsid w:val="00D80958"/>
    <w:rsid w:val="00D869BE"/>
    <w:rsid w:val="00D87CFB"/>
    <w:rsid w:val="00D974A5"/>
    <w:rsid w:val="00DA38FA"/>
    <w:rsid w:val="00DC7531"/>
    <w:rsid w:val="00DD3A06"/>
    <w:rsid w:val="00DD5ECA"/>
    <w:rsid w:val="00DD6705"/>
    <w:rsid w:val="00DE1753"/>
    <w:rsid w:val="00DE6701"/>
    <w:rsid w:val="00DE75C9"/>
    <w:rsid w:val="00E00B0B"/>
    <w:rsid w:val="00E063BF"/>
    <w:rsid w:val="00E136E4"/>
    <w:rsid w:val="00E27313"/>
    <w:rsid w:val="00E300B0"/>
    <w:rsid w:val="00E43610"/>
    <w:rsid w:val="00E457B5"/>
    <w:rsid w:val="00E4770F"/>
    <w:rsid w:val="00E5207F"/>
    <w:rsid w:val="00E73BAA"/>
    <w:rsid w:val="00E77207"/>
    <w:rsid w:val="00E90FC1"/>
    <w:rsid w:val="00E95045"/>
    <w:rsid w:val="00E951CC"/>
    <w:rsid w:val="00EA0A71"/>
    <w:rsid w:val="00EA0B77"/>
    <w:rsid w:val="00EA3A26"/>
    <w:rsid w:val="00EA4403"/>
    <w:rsid w:val="00EA5A10"/>
    <w:rsid w:val="00EA5B35"/>
    <w:rsid w:val="00EB1607"/>
    <w:rsid w:val="00EB6FA8"/>
    <w:rsid w:val="00EC1C05"/>
    <w:rsid w:val="00EC6CD0"/>
    <w:rsid w:val="00ED010F"/>
    <w:rsid w:val="00ED03B9"/>
    <w:rsid w:val="00ED3D84"/>
    <w:rsid w:val="00EE634E"/>
    <w:rsid w:val="00EE7EBD"/>
    <w:rsid w:val="00EF0475"/>
    <w:rsid w:val="00EF51DD"/>
    <w:rsid w:val="00F03338"/>
    <w:rsid w:val="00F04E51"/>
    <w:rsid w:val="00F05916"/>
    <w:rsid w:val="00F05A5A"/>
    <w:rsid w:val="00F0785A"/>
    <w:rsid w:val="00F07D01"/>
    <w:rsid w:val="00F13599"/>
    <w:rsid w:val="00F217D2"/>
    <w:rsid w:val="00F25D2E"/>
    <w:rsid w:val="00F26F92"/>
    <w:rsid w:val="00F27060"/>
    <w:rsid w:val="00F31429"/>
    <w:rsid w:val="00F35E76"/>
    <w:rsid w:val="00F366A9"/>
    <w:rsid w:val="00F40239"/>
    <w:rsid w:val="00F41ECB"/>
    <w:rsid w:val="00F444BF"/>
    <w:rsid w:val="00F45A99"/>
    <w:rsid w:val="00F46686"/>
    <w:rsid w:val="00F53C52"/>
    <w:rsid w:val="00F53D70"/>
    <w:rsid w:val="00F55968"/>
    <w:rsid w:val="00F5659C"/>
    <w:rsid w:val="00F61074"/>
    <w:rsid w:val="00F64716"/>
    <w:rsid w:val="00F64ADD"/>
    <w:rsid w:val="00F65ACC"/>
    <w:rsid w:val="00F744DA"/>
    <w:rsid w:val="00F77C80"/>
    <w:rsid w:val="00F91BF3"/>
    <w:rsid w:val="00F93B59"/>
    <w:rsid w:val="00F97022"/>
    <w:rsid w:val="00F9791D"/>
    <w:rsid w:val="00FA0F60"/>
    <w:rsid w:val="00FA1470"/>
    <w:rsid w:val="00FA2C82"/>
    <w:rsid w:val="00FA2C92"/>
    <w:rsid w:val="00FA6D38"/>
    <w:rsid w:val="00FB0E65"/>
    <w:rsid w:val="00FC3E11"/>
    <w:rsid w:val="00FD3BB2"/>
    <w:rsid w:val="00FE0118"/>
    <w:rsid w:val="00FE3B0D"/>
    <w:rsid w:val="00FE3C6D"/>
    <w:rsid w:val="00FE5492"/>
    <w:rsid w:val="00FF1A43"/>
    <w:rsid w:val="00FF504A"/>
    <w:rsid w:val="00FF5752"/>
    <w:rsid w:val="00FF5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94FBF"/>
  <w15:docId w15:val="{B0801311-57E5-410C-9687-BCF4A4EA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427"/>
    <w:rPr>
      <w:sz w:val="24"/>
      <w:szCs w:val="24"/>
    </w:rPr>
  </w:style>
  <w:style w:type="paragraph" w:styleId="1">
    <w:name w:val="heading 1"/>
    <w:basedOn w:val="a"/>
    <w:next w:val="a"/>
    <w:qFormat/>
    <w:rsid w:val="00C92427"/>
    <w:pPr>
      <w:keepNext/>
      <w:spacing w:line="216" w:lineRule="auto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2427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92427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93BA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C7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AC7083"/>
    <w:rPr>
      <w:rFonts w:ascii="Segoe UI" w:hAnsi="Segoe UI" w:cs="Segoe UI"/>
      <w:sz w:val="18"/>
      <w:szCs w:val="18"/>
    </w:rPr>
  </w:style>
  <w:style w:type="paragraph" w:customStyle="1" w:styleId="p1mrcssattr">
    <w:name w:val="p1_mr_css_attr"/>
    <w:basedOn w:val="a"/>
    <w:rsid w:val="00D0617F"/>
    <w:pPr>
      <w:spacing w:before="100" w:beforeAutospacing="1" w:after="100" w:afterAutospacing="1"/>
    </w:pPr>
  </w:style>
  <w:style w:type="character" w:customStyle="1" w:styleId="s1mrcssattr">
    <w:name w:val="s1_mr_css_attr"/>
    <w:basedOn w:val="a0"/>
    <w:rsid w:val="00D0617F"/>
  </w:style>
  <w:style w:type="paragraph" w:customStyle="1" w:styleId="p2mrcssattr">
    <w:name w:val="p2_mr_css_attr"/>
    <w:basedOn w:val="a"/>
    <w:rsid w:val="00D0617F"/>
    <w:pPr>
      <w:spacing w:before="100" w:beforeAutospacing="1" w:after="100" w:afterAutospacing="1"/>
    </w:pPr>
  </w:style>
  <w:style w:type="character" w:customStyle="1" w:styleId="s2mrcssattr">
    <w:name w:val="s2_mr_css_attr"/>
    <w:basedOn w:val="a0"/>
    <w:rsid w:val="00D0617F"/>
  </w:style>
  <w:style w:type="paragraph" w:customStyle="1" w:styleId="p3mrcssattr">
    <w:name w:val="p3_mr_css_attr"/>
    <w:basedOn w:val="a"/>
    <w:rsid w:val="00D0617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055B6"/>
    <w:pPr>
      <w:ind w:left="720"/>
      <w:contextualSpacing/>
    </w:pPr>
  </w:style>
  <w:style w:type="character" w:styleId="a6">
    <w:name w:val="Hyperlink"/>
    <w:basedOn w:val="a0"/>
    <w:unhideWhenUsed/>
    <w:rsid w:val="00A6257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6257A"/>
    <w:rPr>
      <w:color w:val="605E5C"/>
      <w:shd w:val="clear" w:color="auto" w:fill="E1DFDD"/>
    </w:rPr>
  </w:style>
  <w:style w:type="character" w:styleId="a7">
    <w:name w:val="FollowedHyperlink"/>
    <w:basedOn w:val="a0"/>
    <w:semiHidden/>
    <w:unhideWhenUsed/>
    <w:rsid w:val="00960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urnalrank.rcsi.science/ru/record-sourc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9411-CCD2-4B96-AC2E-A51C0085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17</Pages>
  <Words>4122</Words>
  <Characters>29080</Characters>
  <Application>Microsoft Office Word</Application>
  <DocSecurity>0</DocSecurity>
  <Lines>242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dgu</Company>
  <LinksUpToDate>false</LinksUpToDate>
  <CharactersWithSpaces>33136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Ашурбеков Н.А</dc:creator>
  <cp:keywords/>
  <dc:description/>
  <cp:lastModifiedBy>User</cp:lastModifiedBy>
  <cp:revision>182</cp:revision>
  <cp:lastPrinted>2025-12-23T23:17:00Z</cp:lastPrinted>
  <dcterms:created xsi:type="dcterms:W3CDTF">2022-11-11T13:01:00Z</dcterms:created>
  <dcterms:modified xsi:type="dcterms:W3CDTF">2025-12-23T23:17:00Z</dcterms:modified>
</cp:coreProperties>
</file>