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0A690" w14:textId="77777777" w:rsidR="00040EA8" w:rsidRDefault="00905447">
      <w:pPr>
        <w:pStyle w:val="1"/>
        <w:spacing w:before="59"/>
        <w:ind w:right="197"/>
      </w:pPr>
      <w:r>
        <w:t>КАФЕДРА</w:t>
      </w:r>
      <w:r>
        <w:rPr>
          <w:spacing w:val="-5"/>
        </w:rPr>
        <w:t xml:space="preserve"> </w:t>
      </w:r>
      <w:r>
        <w:t>ЮРИДИЧЕСКИХ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ГУМАНИТАРНЫХ</w:t>
      </w:r>
      <w:r>
        <w:rPr>
          <w:spacing w:val="-5"/>
        </w:rPr>
        <w:t xml:space="preserve"> </w:t>
      </w:r>
      <w:r>
        <w:t>ДИСЦИПЛИН</w:t>
      </w:r>
    </w:p>
    <w:p w14:paraId="72E29928" w14:textId="77777777" w:rsidR="00040EA8" w:rsidRDefault="00040EA8">
      <w:pPr>
        <w:pStyle w:val="a3"/>
        <w:rPr>
          <w:b/>
          <w:sz w:val="30"/>
        </w:rPr>
      </w:pPr>
    </w:p>
    <w:p w14:paraId="7A1A923B" w14:textId="77777777" w:rsidR="00040EA8" w:rsidRDefault="00040EA8">
      <w:pPr>
        <w:pStyle w:val="a3"/>
        <w:spacing w:before="9"/>
        <w:rPr>
          <w:b/>
          <w:sz w:val="34"/>
        </w:rPr>
      </w:pPr>
    </w:p>
    <w:p w14:paraId="6868E7A1" w14:textId="77777777" w:rsidR="00040EA8" w:rsidRDefault="00905447">
      <w:pPr>
        <w:ind w:left="712" w:right="164"/>
        <w:jc w:val="center"/>
        <w:rPr>
          <w:b/>
          <w:sz w:val="28"/>
        </w:rPr>
      </w:pPr>
      <w:r>
        <w:rPr>
          <w:b/>
          <w:sz w:val="28"/>
        </w:rPr>
        <w:t>Направление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подготовки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40.03.01.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«Юриспруденция»</w:t>
      </w:r>
    </w:p>
    <w:p w14:paraId="1B8AF19E" w14:textId="77777777" w:rsidR="00040EA8" w:rsidRDefault="00040EA8">
      <w:pPr>
        <w:pStyle w:val="a3"/>
        <w:rPr>
          <w:b/>
          <w:sz w:val="30"/>
        </w:rPr>
      </w:pPr>
    </w:p>
    <w:p w14:paraId="3C6403FB" w14:textId="77777777" w:rsidR="00040EA8" w:rsidRDefault="00040EA8">
      <w:pPr>
        <w:pStyle w:val="a3"/>
        <w:spacing w:before="10"/>
        <w:rPr>
          <w:b/>
          <w:sz w:val="35"/>
        </w:rPr>
      </w:pPr>
    </w:p>
    <w:p w14:paraId="63F975E5" w14:textId="77777777" w:rsidR="00040EA8" w:rsidRDefault="00905447">
      <w:pPr>
        <w:pStyle w:val="1"/>
        <w:spacing w:line="278" w:lineRule="auto"/>
        <w:ind w:left="2659" w:hanging="2329"/>
        <w:jc w:val="left"/>
      </w:pPr>
      <w:r>
        <w:t>Научно-исследовательская база для осуществления научной</w:t>
      </w:r>
      <w:r>
        <w:rPr>
          <w:spacing w:val="1"/>
        </w:rPr>
        <w:t xml:space="preserve"> </w:t>
      </w:r>
      <w:r>
        <w:t>(научно-</w:t>
      </w:r>
      <w:r>
        <w:rPr>
          <w:spacing w:val="-67"/>
        </w:rPr>
        <w:t xml:space="preserve"> </w:t>
      </w:r>
      <w:r>
        <w:t>исследовательской)</w:t>
      </w:r>
      <w:r>
        <w:rPr>
          <w:spacing w:val="-1"/>
        </w:rPr>
        <w:t xml:space="preserve"> </w:t>
      </w:r>
      <w:r>
        <w:t>деятельности</w:t>
      </w:r>
    </w:p>
    <w:p w14:paraId="742CB77E" w14:textId="77777777" w:rsidR="00040EA8" w:rsidRDefault="00040EA8">
      <w:pPr>
        <w:pStyle w:val="a3"/>
        <w:spacing w:before="11"/>
        <w:rPr>
          <w:b/>
          <w:sz w:val="31"/>
        </w:rPr>
      </w:pPr>
    </w:p>
    <w:p w14:paraId="72884CCA" w14:textId="77777777" w:rsidR="00040EA8" w:rsidRDefault="00905447" w:rsidP="00D6750F">
      <w:pPr>
        <w:pStyle w:val="a4"/>
        <w:numPr>
          <w:ilvl w:val="0"/>
          <w:numId w:val="2"/>
        </w:numPr>
        <w:tabs>
          <w:tab w:val="left" w:pos="426"/>
        </w:tabs>
        <w:ind w:left="0" w:firstLine="709"/>
        <w:jc w:val="left"/>
        <w:rPr>
          <w:sz w:val="28"/>
        </w:rPr>
      </w:pPr>
      <w:r>
        <w:rPr>
          <w:sz w:val="28"/>
        </w:rPr>
        <w:t>Информационные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системы:</w:t>
      </w:r>
    </w:p>
    <w:p w14:paraId="71F6D080" w14:textId="77777777" w:rsidR="00D6750F" w:rsidRDefault="00905447" w:rsidP="00D6750F">
      <w:pPr>
        <w:pStyle w:val="a4"/>
        <w:numPr>
          <w:ilvl w:val="0"/>
          <w:numId w:val="1"/>
        </w:numPr>
        <w:tabs>
          <w:tab w:val="left" w:pos="426"/>
          <w:tab w:val="left" w:pos="812"/>
          <w:tab w:val="left" w:pos="3658"/>
          <w:tab w:val="left" w:pos="7202"/>
          <w:tab w:val="left" w:pos="7908"/>
        </w:tabs>
        <w:spacing w:before="216" w:line="364" w:lineRule="auto"/>
        <w:ind w:left="0" w:right="261" w:firstLine="709"/>
        <w:rPr>
          <w:sz w:val="28"/>
        </w:rPr>
      </w:pPr>
      <w:r>
        <w:rPr>
          <w:sz w:val="28"/>
        </w:rPr>
        <w:t>ЭБС</w:t>
      </w:r>
      <w:r>
        <w:rPr>
          <w:spacing w:val="120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IPRbooks</w:t>
      </w:r>
      <w:proofErr w:type="spellEnd"/>
      <w:r>
        <w:rPr>
          <w:sz w:val="28"/>
        </w:rPr>
        <w:t>»</w:t>
      </w:r>
      <w:r>
        <w:rPr>
          <w:sz w:val="28"/>
        </w:rPr>
        <w:tab/>
        <w:t>(</w:t>
      </w:r>
      <w:hyperlink r:id="rId5">
        <w:r>
          <w:rPr>
            <w:color w:val="0061C3"/>
            <w:sz w:val="28"/>
            <w:u w:val="single" w:color="0061C3"/>
          </w:rPr>
          <w:t>http://www.iprbookshop.r</w:t>
        </w:r>
      </w:hyperlink>
      <w:hyperlink r:id="rId6">
        <w:r>
          <w:rPr>
            <w:color w:val="0061C3"/>
            <w:sz w:val="28"/>
            <w:u w:val="single" w:color="0061C3"/>
          </w:rPr>
          <w:t>u</w:t>
        </w:r>
      </w:hyperlink>
      <w:hyperlink r:id="rId7">
        <w:r>
          <w:rPr>
            <w:sz w:val="28"/>
          </w:rPr>
          <w:t>);</w:t>
        </w:r>
      </w:hyperlink>
      <w:r>
        <w:rPr>
          <w:sz w:val="28"/>
        </w:rPr>
        <w:tab/>
      </w:r>
    </w:p>
    <w:p w14:paraId="24A9A6BA" w14:textId="77777777" w:rsidR="00040EA8" w:rsidRDefault="00905447" w:rsidP="00D6750F">
      <w:pPr>
        <w:pStyle w:val="a4"/>
        <w:numPr>
          <w:ilvl w:val="0"/>
          <w:numId w:val="1"/>
        </w:numPr>
        <w:tabs>
          <w:tab w:val="left" w:pos="426"/>
          <w:tab w:val="left" w:pos="812"/>
          <w:tab w:val="left" w:pos="3658"/>
          <w:tab w:val="left" w:pos="7202"/>
          <w:tab w:val="left" w:pos="7908"/>
        </w:tabs>
        <w:spacing w:before="216" w:line="364" w:lineRule="auto"/>
        <w:ind w:left="0" w:right="261" w:firstLine="709"/>
        <w:rPr>
          <w:sz w:val="28"/>
        </w:rPr>
      </w:pPr>
      <w:proofErr w:type="spellStart"/>
      <w:r>
        <w:rPr>
          <w:spacing w:val="-1"/>
          <w:sz w:val="28"/>
        </w:rPr>
        <w:t>Библиоклуб</w:t>
      </w:r>
      <w:proofErr w:type="spellEnd"/>
      <w:r>
        <w:rPr>
          <w:spacing w:val="-67"/>
          <w:sz w:val="28"/>
        </w:rPr>
        <w:t xml:space="preserve"> </w:t>
      </w:r>
      <w:hyperlink r:id="rId8">
        <w:r>
          <w:rPr>
            <w:sz w:val="28"/>
          </w:rPr>
          <w:t>(</w:t>
        </w:r>
      </w:hyperlink>
      <w:hyperlink r:id="rId9">
        <w:r>
          <w:rPr>
            <w:color w:val="0061C3"/>
            <w:sz w:val="28"/>
            <w:u w:val="single" w:color="0061C3"/>
          </w:rPr>
          <w:t>www.biblioclub.r</w:t>
        </w:r>
      </w:hyperlink>
      <w:hyperlink r:id="rId10">
        <w:r>
          <w:rPr>
            <w:color w:val="0061C3"/>
            <w:sz w:val="28"/>
            <w:u w:val="single" w:color="0061C3"/>
          </w:rPr>
          <w:t>u</w:t>
        </w:r>
      </w:hyperlink>
      <w:hyperlink r:id="rId11">
        <w:r>
          <w:rPr>
            <w:sz w:val="28"/>
          </w:rPr>
          <w:t>);</w:t>
        </w:r>
      </w:hyperlink>
    </w:p>
    <w:p w14:paraId="1B6DFA86" w14:textId="77777777" w:rsidR="00040EA8" w:rsidRDefault="00905447" w:rsidP="00D6750F">
      <w:pPr>
        <w:pStyle w:val="a4"/>
        <w:numPr>
          <w:ilvl w:val="0"/>
          <w:numId w:val="1"/>
        </w:numPr>
        <w:tabs>
          <w:tab w:val="left" w:pos="426"/>
          <w:tab w:val="left" w:pos="812"/>
        </w:tabs>
        <w:spacing w:before="44"/>
        <w:ind w:left="0" w:firstLine="709"/>
        <w:rPr>
          <w:sz w:val="28"/>
        </w:rPr>
      </w:pPr>
      <w:r>
        <w:rPr>
          <w:sz w:val="28"/>
        </w:rPr>
        <w:t>Национальная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электронная</w:t>
      </w:r>
      <w:r>
        <w:rPr>
          <w:spacing w:val="-6"/>
          <w:sz w:val="28"/>
        </w:rPr>
        <w:t xml:space="preserve"> </w:t>
      </w:r>
      <w:r>
        <w:rPr>
          <w:sz w:val="28"/>
        </w:rPr>
        <w:t>библиотека.</w:t>
      </w:r>
    </w:p>
    <w:p w14:paraId="6530AF0F" w14:textId="77777777" w:rsidR="00040EA8" w:rsidRDefault="00905447" w:rsidP="00D6750F">
      <w:pPr>
        <w:pStyle w:val="a4"/>
        <w:numPr>
          <w:ilvl w:val="0"/>
          <w:numId w:val="2"/>
        </w:numPr>
        <w:tabs>
          <w:tab w:val="left" w:pos="426"/>
        </w:tabs>
        <w:spacing w:before="215"/>
        <w:ind w:left="0" w:firstLine="709"/>
        <w:jc w:val="left"/>
        <w:rPr>
          <w:sz w:val="28"/>
        </w:rPr>
      </w:pPr>
      <w:r>
        <w:rPr>
          <w:sz w:val="28"/>
        </w:rPr>
        <w:t>Справочно-правовая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система:</w:t>
      </w:r>
      <w:r>
        <w:rPr>
          <w:spacing w:val="-13"/>
          <w:sz w:val="28"/>
        </w:rPr>
        <w:t xml:space="preserve"> </w:t>
      </w:r>
      <w:r>
        <w:rPr>
          <w:sz w:val="28"/>
        </w:rPr>
        <w:t>КонсультантПлюс.</w:t>
      </w:r>
    </w:p>
    <w:p w14:paraId="17B8BE20" w14:textId="77777777" w:rsidR="00040EA8" w:rsidRDefault="00905447" w:rsidP="00D6750F">
      <w:pPr>
        <w:pStyle w:val="a4"/>
        <w:numPr>
          <w:ilvl w:val="0"/>
          <w:numId w:val="2"/>
        </w:numPr>
        <w:tabs>
          <w:tab w:val="left" w:pos="426"/>
          <w:tab w:val="left" w:pos="2678"/>
          <w:tab w:val="left" w:pos="4851"/>
          <w:tab w:val="left" w:pos="6756"/>
          <w:tab w:val="left" w:pos="9326"/>
        </w:tabs>
        <w:spacing w:before="221" w:line="398" w:lineRule="auto"/>
        <w:ind w:left="0" w:right="126" w:firstLine="709"/>
        <w:jc w:val="left"/>
        <w:rPr>
          <w:sz w:val="28"/>
        </w:rPr>
      </w:pPr>
      <w:r>
        <w:rPr>
          <w:sz w:val="28"/>
        </w:rPr>
        <w:t>Центр</w:t>
      </w:r>
      <w:r>
        <w:rPr>
          <w:sz w:val="28"/>
        </w:rPr>
        <w:tab/>
        <w:t>коллективного</w:t>
      </w:r>
      <w:r>
        <w:rPr>
          <w:sz w:val="28"/>
        </w:rPr>
        <w:tab/>
        <w:t>пользования</w:t>
      </w:r>
      <w:r>
        <w:rPr>
          <w:sz w:val="28"/>
        </w:rPr>
        <w:tab/>
        <w:t>информационным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коммуникационным оборудованием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(компьютерные классы).</w:t>
      </w:r>
    </w:p>
    <w:p w14:paraId="256285C7" w14:textId="77777777" w:rsidR="00040EA8" w:rsidRDefault="00905447" w:rsidP="00D6750F">
      <w:pPr>
        <w:pStyle w:val="a4"/>
        <w:numPr>
          <w:ilvl w:val="0"/>
          <w:numId w:val="2"/>
        </w:numPr>
        <w:tabs>
          <w:tab w:val="left" w:pos="426"/>
        </w:tabs>
        <w:spacing w:line="319" w:lineRule="exact"/>
        <w:ind w:left="0" w:firstLine="709"/>
        <w:jc w:val="left"/>
        <w:rPr>
          <w:sz w:val="28"/>
        </w:rPr>
      </w:pPr>
      <w:r>
        <w:rPr>
          <w:sz w:val="28"/>
        </w:rPr>
        <w:t>Научно-образовательный</w:t>
      </w:r>
      <w:r>
        <w:rPr>
          <w:spacing w:val="-16"/>
          <w:sz w:val="28"/>
        </w:rPr>
        <w:t xml:space="preserve"> </w:t>
      </w:r>
      <w:r>
        <w:rPr>
          <w:sz w:val="28"/>
        </w:rPr>
        <w:t>центр</w:t>
      </w:r>
      <w:r>
        <w:rPr>
          <w:spacing w:val="-16"/>
          <w:sz w:val="28"/>
        </w:rPr>
        <w:t xml:space="preserve"> </w:t>
      </w:r>
      <w:r>
        <w:rPr>
          <w:sz w:val="28"/>
        </w:rPr>
        <w:t>(библиотека).</w:t>
      </w:r>
    </w:p>
    <w:p w14:paraId="4FB2E6F4" w14:textId="77777777" w:rsidR="00040EA8" w:rsidRDefault="00905447" w:rsidP="00D6750F">
      <w:pPr>
        <w:pStyle w:val="a4"/>
        <w:numPr>
          <w:ilvl w:val="0"/>
          <w:numId w:val="2"/>
        </w:numPr>
        <w:tabs>
          <w:tab w:val="left" w:pos="426"/>
        </w:tabs>
        <w:spacing w:before="215"/>
        <w:ind w:left="0" w:firstLine="709"/>
        <w:jc w:val="left"/>
        <w:rPr>
          <w:sz w:val="28"/>
        </w:rPr>
      </w:pPr>
      <w:r>
        <w:rPr>
          <w:sz w:val="28"/>
        </w:rPr>
        <w:t>Система</w:t>
      </w:r>
      <w:r>
        <w:rPr>
          <w:spacing w:val="-6"/>
          <w:sz w:val="28"/>
        </w:rPr>
        <w:t xml:space="preserve"> </w:t>
      </w:r>
      <w:r>
        <w:rPr>
          <w:sz w:val="28"/>
        </w:rPr>
        <w:t>виртуального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>.</w:t>
      </w:r>
    </w:p>
    <w:p w14:paraId="1D52F94E" w14:textId="77777777" w:rsidR="00040EA8" w:rsidRDefault="00905447" w:rsidP="00D6750F">
      <w:pPr>
        <w:pStyle w:val="a4"/>
        <w:numPr>
          <w:ilvl w:val="0"/>
          <w:numId w:val="2"/>
        </w:numPr>
        <w:tabs>
          <w:tab w:val="left" w:pos="426"/>
        </w:tabs>
        <w:spacing w:before="216"/>
        <w:ind w:left="0" w:firstLine="709"/>
        <w:jc w:val="left"/>
        <w:rPr>
          <w:sz w:val="28"/>
        </w:rPr>
      </w:pPr>
      <w:r>
        <w:rPr>
          <w:sz w:val="28"/>
        </w:rPr>
        <w:t>Электронная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заявок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корпоративная</w:t>
      </w:r>
      <w:r>
        <w:rPr>
          <w:spacing w:val="-3"/>
          <w:sz w:val="28"/>
        </w:rPr>
        <w:t xml:space="preserve"> </w:t>
      </w:r>
      <w:r>
        <w:rPr>
          <w:sz w:val="28"/>
        </w:rPr>
        <w:t>почта</w:t>
      </w:r>
      <w:r>
        <w:rPr>
          <w:spacing w:val="-5"/>
          <w:sz w:val="28"/>
        </w:rPr>
        <w:t xml:space="preserve"> </w:t>
      </w:r>
      <w:r>
        <w:rPr>
          <w:sz w:val="28"/>
        </w:rPr>
        <w:t>филиала.</w:t>
      </w:r>
    </w:p>
    <w:p w14:paraId="1332F6F0" w14:textId="77777777" w:rsidR="00040EA8" w:rsidRDefault="00905447" w:rsidP="00D6750F">
      <w:pPr>
        <w:pStyle w:val="a4"/>
        <w:numPr>
          <w:ilvl w:val="0"/>
          <w:numId w:val="2"/>
        </w:numPr>
        <w:tabs>
          <w:tab w:val="left" w:pos="426"/>
        </w:tabs>
        <w:spacing w:before="221"/>
        <w:ind w:left="0" w:firstLine="709"/>
        <w:jc w:val="both"/>
        <w:rPr>
          <w:sz w:val="28"/>
        </w:rPr>
      </w:pPr>
      <w:r>
        <w:rPr>
          <w:sz w:val="28"/>
        </w:rPr>
        <w:t>Кабинет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видеопроектором.</w:t>
      </w:r>
    </w:p>
    <w:p w14:paraId="2538013F" w14:textId="77777777" w:rsidR="00040EA8" w:rsidRDefault="00905447" w:rsidP="00D6750F">
      <w:pPr>
        <w:pStyle w:val="a4"/>
        <w:numPr>
          <w:ilvl w:val="0"/>
          <w:numId w:val="2"/>
        </w:numPr>
        <w:tabs>
          <w:tab w:val="left" w:pos="426"/>
        </w:tabs>
        <w:spacing w:before="220" w:line="398" w:lineRule="auto"/>
        <w:ind w:left="0" w:right="127" w:firstLine="709"/>
        <w:jc w:val="both"/>
        <w:rPr>
          <w:sz w:val="28"/>
        </w:rPr>
      </w:pPr>
      <w:r>
        <w:rPr>
          <w:sz w:val="28"/>
        </w:rPr>
        <w:t>Аудитории для проведения круглых столов, научных семинаров</w:t>
      </w:r>
      <w:r>
        <w:rPr>
          <w:spacing w:val="1"/>
          <w:sz w:val="28"/>
        </w:rPr>
        <w:t xml:space="preserve"> </w:t>
      </w:r>
      <w:r>
        <w:rPr>
          <w:sz w:val="28"/>
        </w:rPr>
        <w:t>(конференц-зал,</w:t>
      </w:r>
      <w:r>
        <w:rPr>
          <w:spacing w:val="3"/>
          <w:sz w:val="28"/>
        </w:rPr>
        <w:t xml:space="preserve"> </w:t>
      </w:r>
      <w:r>
        <w:rPr>
          <w:sz w:val="28"/>
        </w:rPr>
        <w:t>библиотечный зал,</w:t>
      </w:r>
      <w:r>
        <w:rPr>
          <w:spacing w:val="3"/>
          <w:sz w:val="28"/>
        </w:rPr>
        <w:t xml:space="preserve"> </w:t>
      </w:r>
      <w:r>
        <w:rPr>
          <w:sz w:val="28"/>
        </w:rPr>
        <w:t>аудитория</w:t>
      </w:r>
      <w:r>
        <w:rPr>
          <w:spacing w:val="1"/>
          <w:sz w:val="28"/>
        </w:rPr>
        <w:t xml:space="preserve"> </w:t>
      </w:r>
      <w:r>
        <w:rPr>
          <w:sz w:val="28"/>
        </w:rPr>
        <w:t>20)</w:t>
      </w:r>
    </w:p>
    <w:p w14:paraId="7094A03B" w14:textId="77777777" w:rsidR="00040EA8" w:rsidRDefault="00905447" w:rsidP="00D6750F">
      <w:pPr>
        <w:pStyle w:val="a3"/>
        <w:tabs>
          <w:tab w:val="left" w:pos="426"/>
        </w:tabs>
        <w:spacing w:line="384" w:lineRule="auto"/>
        <w:ind w:right="118" w:firstLine="709"/>
        <w:jc w:val="both"/>
      </w:pPr>
      <w:r>
        <w:t>На</w:t>
      </w:r>
      <w:r>
        <w:rPr>
          <w:spacing w:val="1"/>
        </w:rPr>
        <w:t xml:space="preserve"> </w:t>
      </w:r>
      <w:r>
        <w:t>кафедре</w:t>
      </w:r>
      <w:r>
        <w:rPr>
          <w:spacing w:val="1"/>
        </w:rPr>
        <w:t xml:space="preserve"> </w:t>
      </w:r>
      <w:r>
        <w:t>сегодня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научно-исследовательских</w:t>
      </w:r>
      <w:r>
        <w:rPr>
          <w:spacing w:val="1"/>
        </w:rPr>
        <w:t xml:space="preserve"> </w:t>
      </w:r>
      <w:r>
        <w:t>навыков.</w:t>
      </w:r>
      <w:r>
        <w:rPr>
          <w:spacing w:val="1"/>
        </w:rPr>
        <w:t xml:space="preserve"> </w:t>
      </w:r>
      <w:r>
        <w:t>Кафедра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вовлекает</w:t>
      </w:r>
      <w:r>
        <w:rPr>
          <w:spacing w:val="1"/>
        </w:rPr>
        <w:t xml:space="preserve"> </w:t>
      </w:r>
      <w:r>
        <w:t>студентов в научные мероприятия, которые проводятся как на базе филиала,</w:t>
      </w:r>
      <w:r>
        <w:rPr>
          <w:spacing w:val="1"/>
        </w:rPr>
        <w:t xml:space="preserve"> </w:t>
      </w:r>
      <w:r>
        <w:t>так и</w:t>
      </w:r>
      <w:r>
        <w:rPr>
          <w:spacing w:val="1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пределами.</w:t>
      </w:r>
    </w:p>
    <w:p w14:paraId="10D3E92E" w14:textId="77777777" w:rsidR="00040EA8" w:rsidRDefault="00905447" w:rsidP="00D6750F">
      <w:pPr>
        <w:pStyle w:val="a4"/>
        <w:numPr>
          <w:ilvl w:val="0"/>
          <w:numId w:val="2"/>
        </w:numPr>
        <w:tabs>
          <w:tab w:val="left" w:pos="426"/>
        </w:tabs>
        <w:spacing w:before="11" w:line="388" w:lineRule="auto"/>
        <w:ind w:left="0" w:right="116" w:firstLine="709"/>
        <w:jc w:val="both"/>
        <w:rPr>
          <w:sz w:val="28"/>
        </w:rPr>
      </w:pPr>
      <w:r>
        <w:rPr>
          <w:sz w:val="28"/>
        </w:rPr>
        <w:t>В целях расширения возможностей для осуществления 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апробации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научно-исследовательских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студенты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«Юриспруденция»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проходят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стажировки</w:t>
      </w:r>
      <w:r>
        <w:rPr>
          <w:spacing w:val="7"/>
          <w:sz w:val="28"/>
        </w:rPr>
        <w:t xml:space="preserve"> </w:t>
      </w:r>
      <w:r>
        <w:rPr>
          <w:sz w:val="28"/>
        </w:rPr>
        <w:t>на</w:t>
      </w:r>
      <w:r>
        <w:rPr>
          <w:spacing w:val="7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8"/>
          <w:sz w:val="28"/>
        </w:rPr>
        <w:t xml:space="preserve"> </w:t>
      </w:r>
      <w:r>
        <w:rPr>
          <w:sz w:val="28"/>
        </w:rPr>
        <w:t>заключаемых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договоров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соглашений</w:t>
      </w:r>
    </w:p>
    <w:p w14:paraId="2CA532FF" w14:textId="77777777" w:rsidR="00040EA8" w:rsidRDefault="00040EA8" w:rsidP="00D6750F">
      <w:pPr>
        <w:tabs>
          <w:tab w:val="left" w:pos="426"/>
        </w:tabs>
        <w:spacing w:line="388" w:lineRule="auto"/>
        <w:ind w:firstLine="709"/>
        <w:jc w:val="both"/>
        <w:rPr>
          <w:sz w:val="28"/>
        </w:rPr>
        <w:sectPr w:rsidR="00040EA8">
          <w:type w:val="continuous"/>
          <w:pgSz w:w="11910" w:h="16840"/>
          <w:pgMar w:top="1120" w:right="720" w:bottom="280" w:left="1580" w:header="720" w:footer="720" w:gutter="0"/>
          <w:cols w:space="720"/>
        </w:sectPr>
      </w:pPr>
    </w:p>
    <w:p w14:paraId="58A23DB2" w14:textId="77777777" w:rsidR="00040EA8" w:rsidRDefault="00905447" w:rsidP="00D6750F">
      <w:pPr>
        <w:pStyle w:val="a3"/>
        <w:tabs>
          <w:tab w:val="left" w:pos="426"/>
        </w:tabs>
        <w:spacing w:before="75" w:line="386" w:lineRule="auto"/>
        <w:ind w:firstLine="709"/>
      </w:pPr>
      <w:r>
        <w:lastRenderedPageBreak/>
        <w:t>о</w:t>
      </w:r>
      <w:r>
        <w:rPr>
          <w:spacing w:val="24"/>
        </w:rPr>
        <w:t xml:space="preserve"> </w:t>
      </w:r>
      <w:r>
        <w:t>сотрудничестве</w:t>
      </w:r>
      <w:r>
        <w:rPr>
          <w:spacing w:val="25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предприятиями,</w:t>
      </w:r>
      <w:r>
        <w:rPr>
          <w:spacing w:val="26"/>
        </w:rPr>
        <w:t xml:space="preserve"> </w:t>
      </w:r>
      <w:r>
        <w:t>учреждениями</w:t>
      </w:r>
      <w:r>
        <w:rPr>
          <w:spacing w:val="24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организациями</w:t>
      </w:r>
      <w:r>
        <w:rPr>
          <w:spacing w:val="-67"/>
        </w:rPr>
        <w:t xml:space="preserve"> </w:t>
      </w:r>
      <w:r>
        <w:t>города.</w:t>
      </w:r>
    </w:p>
    <w:p w14:paraId="6325C66E" w14:textId="77777777" w:rsidR="00040EA8" w:rsidRDefault="00040EA8">
      <w:pPr>
        <w:pStyle w:val="a3"/>
        <w:rPr>
          <w:sz w:val="20"/>
        </w:rPr>
      </w:pPr>
    </w:p>
    <w:p w14:paraId="3B3A51F6" w14:textId="77777777" w:rsidR="00040EA8" w:rsidRDefault="00040EA8">
      <w:pPr>
        <w:pStyle w:val="a3"/>
        <w:rPr>
          <w:sz w:val="20"/>
        </w:rPr>
      </w:pPr>
    </w:p>
    <w:p w14:paraId="476728B4" w14:textId="77777777" w:rsidR="00040EA8" w:rsidRPr="00784673" w:rsidRDefault="00784673" w:rsidP="00784673">
      <w:pPr>
        <w:pStyle w:val="a3"/>
        <w:rPr>
          <w:sz w:val="20"/>
        </w:rPr>
      </w:pPr>
      <w:r w:rsidRPr="00784673">
        <w:rPr>
          <w:sz w:val="20"/>
        </w:rPr>
        <w:tab/>
      </w:r>
    </w:p>
    <w:p w14:paraId="5B914F2A" w14:textId="77777777" w:rsidR="00040EA8" w:rsidRDefault="00040EA8">
      <w:pPr>
        <w:pStyle w:val="a3"/>
        <w:spacing w:before="8"/>
        <w:rPr>
          <w:sz w:val="13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543"/>
        <w:gridCol w:w="5104"/>
      </w:tblGrid>
      <w:tr w:rsidR="00040EA8" w14:paraId="56B6AAB0" w14:textId="77777777">
        <w:trPr>
          <w:trHeight w:val="710"/>
        </w:trPr>
        <w:tc>
          <w:tcPr>
            <w:tcW w:w="706" w:type="dxa"/>
          </w:tcPr>
          <w:p w14:paraId="7096ECED" w14:textId="77777777" w:rsidR="00040EA8" w:rsidRDefault="00905447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№</w:t>
            </w:r>
          </w:p>
          <w:p w14:paraId="690C24CD" w14:textId="77777777" w:rsidR="00040EA8" w:rsidRDefault="00905447">
            <w:pPr>
              <w:pStyle w:val="TableParagraph"/>
              <w:spacing w:before="38"/>
              <w:rPr>
                <w:sz w:val="28"/>
              </w:rPr>
            </w:pPr>
            <w:r>
              <w:rPr>
                <w:w w:val="99"/>
                <w:sz w:val="28"/>
              </w:rPr>
              <w:t>№</w:t>
            </w:r>
          </w:p>
        </w:tc>
        <w:tc>
          <w:tcPr>
            <w:tcW w:w="3543" w:type="dxa"/>
          </w:tcPr>
          <w:p w14:paraId="11ECAB1C" w14:textId="77777777" w:rsidR="00040EA8" w:rsidRDefault="00905447">
            <w:pPr>
              <w:pStyle w:val="TableParagraph"/>
              <w:ind w:left="590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базы</w:t>
            </w:r>
          </w:p>
        </w:tc>
        <w:tc>
          <w:tcPr>
            <w:tcW w:w="5104" w:type="dxa"/>
          </w:tcPr>
          <w:p w14:paraId="3F6D1475" w14:textId="77777777" w:rsidR="00040EA8" w:rsidRDefault="00905447">
            <w:pPr>
              <w:pStyle w:val="TableParagraph"/>
              <w:ind w:left="1887" w:right="1869"/>
              <w:jc w:val="center"/>
              <w:rPr>
                <w:sz w:val="28"/>
              </w:rPr>
            </w:pPr>
            <w:r>
              <w:rPr>
                <w:sz w:val="28"/>
              </w:rPr>
              <w:t>Основание</w:t>
            </w:r>
          </w:p>
        </w:tc>
      </w:tr>
      <w:tr w:rsidR="00040EA8" w14:paraId="1FD04FF2" w14:textId="77777777">
        <w:trPr>
          <w:trHeight w:val="700"/>
        </w:trPr>
        <w:tc>
          <w:tcPr>
            <w:tcW w:w="706" w:type="dxa"/>
          </w:tcPr>
          <w:p w14:paraId="38BF0824" w14:textId="77777777" w:rsidR="00040EA8" w:rsidRDefault="0090544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543" w:type="dxa"/>
          </w:tcPr>
          <w:p w14:paraId="13A81DA1" w14:textId="2EB8FB4F" w:rsidR="00040EA8" w:rsidRDefault="00905447">
            <w:pPr>
              <w:pStyle w:val="TableParagraph"/>
              <w:ind w:left="115" w:right="298"/>
              <w:rPr>
                <w:sz w:val="28"/>
              </w:rPr>
            </w:pPr>
            <w:r>
              <w:rPr>
                <w:sz w:val="28"/>
              </w:rPr>
              <w:t>Отдел</w:t>
            </w:r>
            <w:r w:rsidRPr="00784673">
              <w:rPr>
                <w:sz w:val="28"/>
              </w:rPr>
              <w:t xml:space="preserve"> </w:t>
            </w:r>
            <w:r>
              <w:rPr>
                <w:sz w:val="28"/>
              </w:rPr>
              <w:t>МВД</w:t>
            </w:r>
            <w:r w:rsidRPr="00784673">
              <w:rPr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 w:rsidRPr="00784673">
              <w:rPr>
                <w:sz w:val="28"/>
              </w:rPr>
              <w:t xml:space="preserve"> </w:t>
            </w:r>
            <w:r w:rsidR="00CF1AF8">
              <w:rPr>
                <w:sz w:val="28"/>
              </w:rPr>
              <w:t>по</w:t>
            </w:r>
            <w:r w:rsidRPr="00784673">
              <w:rPr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 w:rsidRPr="00784673">
              <w:rPr>
                <w:sz w:val="28"/>
              </w:rPr>
              <w:t xml:space="preserve"> </w:t>
            </w:r>
            <w:r>
              <w:rPr>
                <w:sz w:val="28"/>
              </w:rPr>
              <w:t>Дербент</w:t>
            </w:r>
            <w:r w:rsidR="00CF1AF8">
              <w:rPr>
                <w:sz w:val="28"/>
              </w:rPr>
              <w:t>у</w:t>
            </w:r>
          </w:p>
        </w:tc>
        <w:tc>
          <w:tcPr>
            <w:tcW w:w="5104" w:type="dxa"/>
          </w:tcPr>
          <w:p w14:paraId="33856715" w14:textId="0573C466" w:rsidR="00040EA8" w:rsidRDefault="00784673" w:rsidP="00784673">
            <w:pPr>
              <w:pStyle w:val="TableParagraph"/>
              <w:ind w:left="111"/>
              <w:rPr>
                <w:sz w:val="28"/>
              </w:rPr>
            </w:pPr>
            <w:r w:rsidRPr="00784673">
              <w:rPr>
                <w:sz w:val="28"/>
              </w:rPr>
              <w:t>Типовой договор №0</w:t>
            </w:r>
            <w:r w:rsidR="002615E2">
              <w:rPr>
                <w:sz w:val="28"/>
              </w:rPr>
              <w:t>2</w:t>
            </w:r>
            <w:r w:rsidRPr="00784673">
              <w:rPr>
                <w:sz w:val="28"/>
              </w:rPr>
              <w:t xml:space="preserve"> от 20.</w:t>
            </w:r>
            <w:r w:rsidR="002615E2">
              <w:rPr>
                <w:sz w:val="28"/>
              </w:rPr>
              <w:t>01</w:t>
            </w:r>
            <w:r w:rsidRPr="00784673">
              <w:rPr>
                <w:sz w:val="28"/>
              </w:rPr>
              <w:t>.202</w:t>
            </w:r>
            <w:r w:rsidR="002615E2">
              <w:rPr>
                <w:sz w:val="28"/>
              </w:rPr>
              <w:t>6</w:t>
            </w:r>
            <w:r w:rsidRPr="00784673">
              <w:rPr>
                <w:sz w:val="28"/>
              </w:rPr>
              <w:t xml:space="preserve"> г. </w:t>
            </w:r>
          </w:p>
        </w:tc>
      </w:tr>
      <w:tr w:rsidR="00040EA8" w14:paraId="14E7B232" w14:textId="77777777">
        <w:trPr>
          <w:trHeight w:val="700"/>
        </w:trPr>
        <w:tc>
          <w:tcPr>
            <w:tcW w:w="706" w:type="dxa"/>
          </w:tcPr>
          <w:p w14:paraId="1597BD0D" w14:textId="77777777" w:rsidR="00040EA8" w:rsidRDefault="0090544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543" w:type="dxa"/>
          </w:tcPr>
          <w:p w14:paraId="793C4FCB" w14:textId="77777777" w:rsidR="00040EA8" w:rsidRDefault="00905447" w:rsidP="00784673">
            <w:pPr>
              <w:pStyle w:val="TableParagraph"/>
              <w:ind w:left="115" w:right="298"/>
              <w:rPr>
                <w:sz w:val="28"/>
              </w:rPr>
            </w:pPr>
            <w:r>
              <w:rPr>
                <w:sz w:val="28"/>
              </w:rPr>
              <w:t>Отделом</w:t>
            </w:r>
            <w:r w:rsidRPr="00784673">
              <w:rPr>
                <w:sz w:val="28"/>
              </w:rPr>
              <w:t xml:space="preserve"> </w:t>
            </w:r>
            <w:r>
              <w:rPr>
                <w:sz w:val="28"/>
              </w:rPr>
              <w:t>МВД</w:t>
            </w:r>
            <w:r w:rsidRPr="00784673">
              <w:rPr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 w:rsidRPr="00784673"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r w:rsidRPr="00784673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proofErr w:type="gramEnd"/>
            <w:r w:rsidRPr="00784673">
              <w:rPr>
                <w:sz w:val="28"/>
              </w:rPr>
              <w:t xml:space="preserve"> </w:t>
            </w:r>
            <w:r>
              <w:rPr>
                <w:sz w:val="28"/>
              </w:rPr>
              <w:t>Дербентскому</w:t>
            </w:r>
            <w:r w:rsidRPr="00784673">
              <w:rPr>
                <w:sz w:val="28"/>
              </w:rPr>
              <w:t xml:space="preserve"> </w:t>
            </w:r>
            <w:r>
              <w:rPr>
                <w:sz w:val="28"/>
              </w:rPr>
              <w:t>району</w:t>
            </w:r>
          </w:p>
        </w:tc>
        <w:tc>
          <w:tcPr>
            <w:tcW w:w="5104" w:type="dxa"/>
          </w:tcPr>
          <w:p w14:paraId="19CE282B" w14:textId="4F96BB06" w:rsidR="00040EA8" w:rsidRDefault="00784673" w:rsidP="00784673">
            <w:pPr>
              <w:pStyle w:val="TableParagraph"/>
              <w:ind w:left="111" w:right="298"/>
              <w:rPr>
                <w:sz w:val="28"/>
              </w:rPr>
            </w:pPr>
            <w:r w:rsidRPr="00784673">
              <w:rPr>
                <w:sz w:val="28"/>
              </w:rPr>
              <w:t>Типовой договор №0</w:t>
            </w:r>
            <w:r w:rsidR="002615E2">
              <w:rPr>
                <w:sz w:val="28"/>
              </w:rPr>
              <w:t>1</w:t>
            </w:r>
            <w:r w:rsidRPr="00784673">
              <w:rPr>
                <w:sz w:val="28"/>
              </w:rPr>
              <w:t xml:space="preserve"> от 20.</w:t>
            </w:r>
            <w:r w:rsidR="002615E2">
              <w:rPr>
                <w:sz w:val="28"/>
              </w:rPr>
              <w:t>01</w:t>
            </w:r>
            <w:r w:rsidRPr="00784673">
              <w:rPr>
                <w:sz w:val="28"/>
              </w:rPr>
              <w:t>.202</w:t>
            </w:r>
            <w:r w:rsidR="002615E2">
              <w:rPr>
                <w:sz w:val="28"/>
              </w:rPr>
              <w:t>6</w:t>
            </w:r>
            <w:r w:rsidRPr="00784673">
              <w:rPr>
                <w:sz w:val="28"/>
              </w:rPr>
              <w:t xml:space="preserve"> г. </w:t>
            </w:r>
          </w:p>
        </w:tc>
      </w:tr>
      <w:tr w:rsidR="00040EA8" w14:paraId="3276E433" w14:textId="77777777">
        <w:trPr>
          <w:trHeight w:val="696"/>
        </w:trPr>
        <w:tc>
          <w:tcPr>
            <w:tcW w:w="706" w:type="dxa"/>
          </w:tcPr>
          <w:p w14:paraId="17ABE0F6" w14:textId="77777777" w:rsidR="00040EA8" w:rsidRDefault="00905447">
            <w:pPr>
              <w:pStyle w:val="TableParagraph"/>
              <w:spacing w:before="0" w:line="320" w:lineRule="exac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543" w:type="dxa"/>
          </w:tcPr>
          <w:p w14:paraId="37E20B12" w14:textId="2AA4B69C" w:rsidR="00040EA8" w:rsidRDefault="002615E2" w:rsidP="00784673">
            <w:pPr>
              <w:pStyle w:val="TableParagraph"/>
              <w:ind w:left="115" w:right="298"/>
              <w:rPr>
                <w:sz w:val="28"/>
              </w:rPr>
            </w:pPr>
            <w:r>
              <w:rPr>
                <w:sz w:val="28"/>
              </w:rPr>
              <w:t>Управление Судебного департамента в Республике Дагестан</w:t>
            </w:r>
          </w:p>
        </w:tc>
        <w:tc>
          <w:tcPr>
            <w:tcW w:w="5104" w:type="dxa"/>
          </w:tcPr>
          <w:p w14:paraId="75CF72E0" w14:textId="6E5487F9" w:rsidR="00040EA8" w:rsidRDefault="00784673" w:rsidP="00784673">
            <w:pPr>
              <w:pStyle w:val="TableParagraph"/>
              <w:spacing w:line="320" w:lineRule="exact"/>
              <w:ind w:left="111" w:right="298"/>
              <w:rPr>
                <w:sz w:val="28"/>
              </w:rPr>
            </w:pPr>
            <w:r w:rsidRPr="00784673">
              <w:rPr>
                <w:sz w:val="28"/>
              </w:rPr>
              <w:t>Типовой договор №</w:t>
            </w:r>
            <w:r w:rsidR="00CF1AF8">
              <w:rPr>
                <w:sz w:val="28"/>
              </w:rPr>
              <w:t>282-25</w:t>
            </w:r>
            <w:r w:rsidRPr="00784673">
              <w:rPr>
                <w:sz w:val="28"/>
              </w:rPr>
              <w:t xml:space="preserve"> от </w:t>
            </w:r>
            <w:r w:rsidR="00CF1AF8">
              <w:rPr>
                <w:sz w:val="28"/>
              </w:rPr>
              <w:t>12</w:t>
            </w:r>
            <w:r w:rsidRPr="00784673">
              <w:rPr>
                <w:sz w:val="28"/>
              </w:rPr>
              <w:t>.</w:t>
            </w:r>
            <w:r w:rsidR="00CF1AF8">
              <w:rPr>
                <w:sz w:val="28"/>
              </w:rPr>
              <w:t>12</w:t>
            </w:r>
            <w:r w:rsidRPr="00784673">
              <w:rPr>
                <w:sz w:val="28"/>
              </w:rPr>
              <w:t>.202</w:t>
            </w:r>
            <w:r w:rsidR="00CF1AF8">
              <w:rPr>
                <w:sz w:val="28"/>
              </w:rPr>
              <w:t>5</w:t>
            </w:r>
            <w:r w:rsidRPr="00784673">
              <w:rPr>
                <w:sz w:val="28"/>
              </w:rPr>
              <w:t xml:space="preserve"> г. </w:t>
            </w:r>
          </w:p>
        </w:tc>
      </w:tr>
      <w:tr w:rsidR="00040EA8" w14:paraId="1D75D7B0" w14:textId="77777777">
        <w:trPr>
          <w:trHeight w:val="1027"/>
        </w:trPr>
        <w:tc>
          <w:tcPr>
            <w:tcW w:w="706" w:type="dxa"/>
          </w:tcPr>
          <w:p w14:paraId="1F23362E" w14:textId="77777777" w:rsidR="00040EA8" w:rsidRDefault="00905447">
            <w:pPr>
              <w:pStyle w:val="TableParagraph"/>
              <w:spacing w:before="0" w:line="320" w:lineRule="exact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543" w:type="dxa"/>
          </w:tcPr>
          <w:p w14:paraId="24E236CA" w14:textId="46A6B6BA" w:rsidR="00040EA8" w:rsidRDefault="00905447" w:rsidP="00784673">
            <w:pPr>
              <w:pStyle w:val="TableParagraph"/>
              <w:ind w:left="115" w:right="298"/>
              <w:rPr>
                <w:sz w:val="28"/>
              </w:rPr>
            </w:pPr>
            <w:r>
              <w:rPr>
                <w:sz w:val="28"/>
              </w:rPr>
              <w:t>Линейны</w:t>
            </w:r>
            <w:r w:rsidR="00CF1AF8">
              <w:rPr>
                <w:sz w:val="28"/>
              </w:rPr>
              <w:t>й</w:t>
            </w:r>
            <w:r>
              <w:rPr>
                <w:sz w:val="28"/>
              </w:rPr>
              <w:tab/>
            </w:r>
            <w:r w:rsidRPr="00784673">
              <w:rPr>
                <w:sz w:val="28"/>
              </w:rPr>
              <w:t>отдел</w:t>
            </w:r>
            <w:r w:rsidR="00CF1AF8">
              <w:rPr>
                <w:sz w:val="28"/>
              </w:rPr>
              <w:t xml:space="preserve"> МВД России по РД в г. Дербент </w:t>
            </w:r>
          </w:p>
        </w:tc>
        <w:tc>
          <w:tcPr>
            <w:tcW w:w="5104" w:type="dxa"/>
          </w:tcPr>
          <w:p w14:paraId="155CA014" w14:textId="6E7738A3" w:rsidR="00040EA8" w:rsidRDefault="00905447" w:rsidP="00784673">
            <w:pPr>
              <w:pStyle w:val="TableParagraph"/>
              <w:spacing w:line="320" w:lineRule="exact"/>
              <w:ind w:left="111" w:right="298"/>
              <w:rPr>
                <w:sz w:val="28"/>
              </w:rPr>
            </w:pPr>
            <w:r>
              <w:rPr>
                <w:sz w:val="28"/>
              </w:rPr>
              <w:t>Типовой</w:t>
            </w:r>
            <w:r w:rsidRPr="00784673">
              <w:rPr>
                <w:sz w:val="28"/>
              </w:rPr>
              <w:t xml:space="preserve"> </w:t>
            </w:r>
            <w:r>
              <w:rPr>
                <w:sz w:val="28"/>
              </w:rPr>
              <w:t>договор</w:t>
            </w:r>
            <w:r w:rsidRPr="00784673">
              <w:rPr>
                <w:sz w:val="28"/>
              </w:rPr>
              <w:t xml:space="preserve"> </w:t>
            </w:r>
            <w:r w:rsidR="00784673">
              <w:rPr>
                <w:sz w:val="28"/>
              </w:rPr>
              <w:t>№0</w:t>
            </w:r>
            <w:r w:rsidR="00CF1AF8">
              <w:rPr>
                <w:sz w:val="28"/>
              </w:rPr>
              <w:t>3</w:t>
            </w:r>
            <w:r w:rsidRPr="00784673">
              <w:rPr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 w:rsidRPr="00784673">
              <w:rPr>
                <w:sz w:val="28"/>
              </w:rPr>
              <w:t xml:space="preserve"> </w:t>
            </w:r>
            <w:r w:rsidR="00CF1AF8">
              <w:rPr>
                <w:sz w:val="28"/>
              </w:rPr>
              <w:t>20</w:t>
            </w:r>
            <w:r w:rsidR="00784673">
              <w:rPr>
                <w:sz w:val="28"/>
              </w:rPr>
              <w:t>.</w:t>
            </w:r>
            <w:r w:rsidR="00CF1AF8">
              <w:rPr>
                <w:sz w:val="28"/>
              </w:rPr>
              <w:t>01</w:t>
            </w:r>
            <w:r w:rsidR="00784673">
              <w:rPr>
                <w:sz w:val="28"/>
              </w:rPr>
              <w:t>.202</w:t>
            </w:r>
            <w:r w:rsidR="00CF1AF8">
              <w:rPr>
                <w:sz w:val="28"/>
              </w:rPr>
              <w:t>5</w:t>
            </w:r>
            <w:r w:rsidRPr="00784673">
              <w:rPr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</w:tr>
      <w:tr w:rsidR="00B700CD" w14:paraId="5187542B" w14:textId="77777777">
        <w:trPr>
          <w:trHeight w:val="1027"/>
        </w:trPr>
        <w:tc>
          <w:tcPr>
            <w:tcW w:w="706" w:type="dxa"/>
          </w:tcPr>
          <w:p w14:paraId="4CE04C29" w14:textId="77777777" w:rsidR="00B700CD" w:rsidRDefault="00B700CD" w:rsidP="00B700CD">
            <w:pPr>
              <w:pStyle w:val="TableParagraph"/>
              <w:spacing w:before="0" w:line="320" w:lineRule="exact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3543" w:type="dxa"/>
          </w:tcPr>
          <w:p w14:paraId="53D696D6" w14:textId="4D040C5E" w:rsidR="00B700CD" w:rsidRDefault="00CF1AF8" w:rsidP="00B700CD">
            <w:pPr>
              <w:pStyle w:val="TableParagraph"/>
              <w:ind w:left="115" w:right="298"/>
              <w:rPr>
                <w:sz w:val="28"/>
              </w:rPr>
            </w:pPr>
            <w:r>
              <w:rPr>
                <w:sz w:val="28"/>
              </w:rPr>
              <w:t>Прокуратура РД</w:t>
            </w:r>
          </w:p>
        </w:tc>
        <w:tc>
          <w:tcPr>
            <w:tcW w:w="5104" w:type="dxa"/>
          </w:tcPr>
          <w:p w14:paraId="6A6576B1" w14:textId="271A29B3" w:rsidR="00B700CD" w:rsidRDefault="00B700CD" w:rsidP="00B700CD">
            <w:pPr>
              <w:pStyle w:val="TableParagraph"/>
              <w:ind w:left="115" w:right="298"/>
              <w:rPr>
                <w:sz w:val="28"/>
              </w:rPr>
            </w:pPr>
            <w:r w:rsidRPr="00784673">
              <w:rPr>
                <w:sz w:val="28"/>
              </w:rPr>
              <w:t xml:space="preserve">Типовой договор №6 от </w:t>
            </w:r>
            <w:r w:rsidR="00CF1AF8">
              <w:rPr>
                <w:sz w:val="28"/>
              </w:rPr>
              <w:t>08</w:t>
            </w:r>
            <w:r w:rsidRPr="00784673">
              <w:rPr>
                <w:sz w:val="28"/>
              </w:rPr>
              <w:t>.</w:t>
            </w:r>
            <w:r w:rsidR="00CF1AF8">
              <w:rPr>
                <w:sz w:val="28"/>
              </w:rPr>
              <w:t>07</w:t>
            </w:r>
            <w:r w:rsidRPr="00784673">
              <w:rPr>
                <w:sz w:val="28"/>
              </w:rPr>
              <w:t>.202</w:t>
            </w:r>
            <w:r w:rsidR="00CF1AF8">
              <w:rPr>
                <w:sz w:val="28"/>
              </w:rPr>
              <w:t>5</w:t>
            </w:r>
            <w:r w:rsidRPr="00784673">
              <w:rPr>
                <w:sz w:val="28"/>
              </w:rPr>
              <w:t xml:space="preserve"> г.</w:t>
            </w:r>
          </w:p>
        </w:tc>
      </w:tr>
    </w:tbl>
    <w:p w14:paraId="4FB4D6BA" w14:textId="77777777" w:rsidR="00905447" w:rsidRDefault="00905447"/>
    <w:sectPr w:rsidR="00905447">
      <w:pgSz w:w="11910" w:h="16840"/>
      <w:pgMar w:top="1100" w:right="7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A5178"/>
    <w:multiLevelType w:val="hybridMultilevel"/>
    <w:tmpl w:val="38568DBC"/>
    <w:lvl w:ilvl="0" w:tplc="FF2A8C0A">
      <w:numFmt w:val="bullet"/>
      <w:lvlText w:val="-"/>
      <w:lvlJc w:val="left"/>
      <w:pPr>
        <w:ind w:left="119" w:hanging="14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D6C0D8A">
      <w:numFmt w:val="bullet"/>
      <w:lvlText w:val="•"/>
      <w:lvlJc w:val="left"/>
      <w:pPr>
        <w:ind w:left="1068" w:hanging="140"/>
      </w:pPr>
      <w:rPr>
        <w:rFonts w:hint="default"/>
        <w:lang w:val="ru-RU" w:eastAsia="en-US" w:bidi="ar-SA"/>
      </w:rPr>
    </w:lvl>
    <w:lvl w:ilvl="2" w:tplc="CC0EC68C">
      <w:numFmt w:val="bullet"/>
      <w:lvlText w:val="•"/>
      <w:lvlJc w:val="left"/>
      <w:pPr>
        <w:ind w:left="2016" w:hanging="140"/>
      </w:pPr>
      <w:rPr>
        <w:rFonts w:hint="default"/>
        <w:lang w:val="ru-RU" w:eastAsia="en-US" w:bidi="ar-SA"/>
      </w:rPr>
    </w:lvl>
    <w:lvl w:ilvl="3" w:tplc="9EE43F6E">
      <w:numFmt w:val="bullet"/>
      <w:lvlText w:val="•"/>
      <w:lvlJc w:val="left"/>
      <w:pPr>
        <w:ind w:left="2965" w:hanging="140"/>
      </w:pPr>
      <w:rPr>
        <w:rFonts w:hint="default"/>
        <w:lang w:val="ru-RU" w:eastAsia="en-US" w:bidi="ar-SA"/>
      </w:rPr>
    </w:lvl>
    <w:lvl w:ilvl="4" w:tplc="B9CA1CA4">
      <w:numFmt w:val="bullet"/>
      <w:lvlText w:val="•"/>
      <w:lvlJc w:val="left"/>
      <w:pPr>
        <w:ind w:left="3913" w:hanging="140"/>
      </w:pPr>
      <w:rPr>
        <w:rFonts w:hint="default"/>
        <w:lang w:val="ru-RU" w:eastAsia="en-US" w:bidi="ar-SA"/>
      </w:rPr>
    </w:lvl>
    <w:lvl w:ilvl="5" w:tplc="3132B87C">
      <w:numFmt w:val="bullet"/>
      <w:lvlText w:val="•"/>
      <w:lvlJc w:val="left"/>
      <w:pPr>
        <w:ind w:left="4862" w:hanging="140"/>
      </w:pPr>
      <w:rPr>
        <w:rFonts w:hint="default"/>
        <w:lang w:val="ru-RU" w:eastAsia="en-US" w:bidi="ar-SA"/>
      </w:rPr>
    </w:lvl>
    <w:lvl w:ilvl="6" w:tplc="EEF6F882">
      <w:numFmt w:val="bullet"/>
      <w:lvlText w:val="•"/>
      <w:lvlJc w:val="left"/>
      <w:pPr>
        <w:ind w:left="5810" w:hanging="140"/>
      </w:pPr>
      <w:rPr>
        <w:rFonts w:hint="default"/>
        <w:lang w:val="ru-RU" w:eastAsia="en-US" w:bidi="ar-SA"/>
      </w:rPr>
    </w:lvl>
    <w:lvl w:ilvl="7" w:tplc="1A5EFEFC">
      <w:numFmt w:val="bullet"/>
      <w:lvlText w:val="•"/>
      <w:lvlJc w:val="left"/>
      <w:pPr>
        <w:ind w:left="6758" w:hanging="140"/>
      </w:pPr>
      <w:rPr>
        <w:rFonts w:hint="default"/>
        <w:lang w:val="ru-RU" w:eastAsia="en-US" w:bidi="ar-SA"/>
      </w:rPr>
    </w:lvl>
    <w:lvl w:ilvl="8" w:tplc="D1F8D174">
      <w:numFmt w:val="bullet"/>
      <w:lvlText w:val="•"/>
      <w:lvlJc w:val="left"/>
      <w:pPr>
        <w:ind w:left="7707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6CB12422"/>
    <w:multiLevelType w:val="hybridMultilevel"/>
    <w:tmpl w:val="BB96DE8A"/>
    <w:lvl w:ilvl="0" w:tplc="0080B004">
      <w:start w:val="1"/>
      <w:numFmt w:val="decimal"/>
      <w:lvlText w:val="%1."/>
      <w:lvlJc w:val="left"/>
      <w:pPr>
        <w:ind w:left="1541" w:hanging="855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3409E3A">
      <w:numFmt w:val="bullet"/>
      <w:lvlText w:val="•"/>
      <w:lvlJc w:val="left"/>
      <w:pPr>
        <w:ind w:left="2346" w:hanging="855"/>
      </w:pPr>
      <w:rPr>
        <w:rFonts w:hint="default"/>
        <w:lang w:val="ru-RU" w:eastAsia="en-US" w:bidi="ar-SA"/>
      </w:rPr>
    </w:lvl>
    <w:lvl w:ilvl="2" w:tplc="AFCCD99C">
      <w:numFmt w:val="bullet"/>
      <w:lvlText w:val="•"/>
      <w:lvlJc w:val="left"/>
      <w:pPr>
        <w:ind w:left="3152" w:hanging="855"/>
      </w:pPr>
      <w:rPr>
        <w:rFonts w:hint="default"/>
        <w:lang w:val="ru-RU" w:eastAsia="en-US" w:bidi="ar-SA"/>
      </w:rPr>
    </w:lvl>
    <w:lvl w:ilvl="3" w:tplc="C6426410">
      <w:numFmt w:val="bullet"/>
      <w:lvlText w:val="•"/>
      <w:lvlJc w:val="left"/>
      <w:pPr>
        <w:ind w:left="3959" w:hanging="855"/>
      </w:pPr>
      <w:rPr>
        <w:rFonts w:hint="default"/>
        <w:lang w:val="ru-RU" w:eastAsia="en-US" w:bidi="ar-SA"/>
      </w:rPr>
    </w:lvl>
    <w:lvl w:ilvl="4" w:tplc="4B50A6EE">
      <w:numFmt w:val="bullet"/>
      <w:lvlText w:val="•"/>
      <w:lvlJc w:val="left"/>
      <w:pPr>
        <w:ind w:left="4765" w:hanging="855"/>
      </w:pPr>
      <w:rPr>
        <w:rFonts w:hint="default"/>
        <w:lang w:val="ru-RU" w:eastAsia="en-US" w:bidi="ar-SA"/>
      </w:rPr>
    </w:lvl>
    <w:lvl w:ilvl="5" w:tplc="ABBA8ECC">
      <w:numFmt w:val="bullet"/>
      <w:lvlText w:val="•"/>
      <w:lvlJc w:val="left"/>
      <w:pPr>
        <w:ind w:left="5572" w:hanging="855"/>
      </w:pPr>
      <w:rPr>
        <w:rFonts w:hint="default"/>
        <w:lang w:val="ru-RU" w:eastAsia="en-US" w:bidi="ar-SA"/>
      </w:rPr>
    </w:lvl>
    <w:lvl w:ilvl="6" w:tplc="9AC60750">
      <w:numFmt w:val="bullet"/>
      <w:lvlText w:val="•"/>
      <w:lvlJc w:val="left"/>
      <w:pPr>
        <w:ind w:left="6378" w:hanging="855"/>
      </w:pPr>
      <w:rPr>
        <w:rFonts w:hint="default"/>
        <w:lang w:val="ru-RU" w:eastAsia="en-US" w:bidi="ar-SA"/>
      </w:rPr>
    </w:lvl>
    <w:lvl w:ilvl="7" w:tplc="F1723A66">
      <w:numFmt w:val="bullet"/>
      <w:lvlText w:val="•"/>
      <w:lvlJc w:val="left"/>
      <w:pPr>
        <w:ind w:left="7184" w:hanging="855"/>
      </w:pPr>
      <w:rPr>
        <w:rFonts w:hint="default"/>
        <w:lang w:val="ru-RU" w:eastAsia="en-US" w:bidi="ar-SA"/>
      </w:rPr>
    </w:lvl>
    <w:lvl w:ilvl="8" w:tplc="D2906C5C">
      <w:numFmt w:val="bullet"/>
      <w:lvlText w:val="•"/>
      <w:lvlJc w:val="left"/>
      <w:pPr>
        <w:ind w:left="7991" w:hanging="85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EA8"/>
    <w:rsid w:val="00040EA8"/>
    <w:rsid w:val="002615E2"/>
    <w:rsid w:val="00784673"/>
    <w:rsid w:val="00905447"/>
    <w:rsid w:val="00A434E3"/>
    <w:rsid w:val="00B700CD"/>
    <w:rsid w:val="00CF1AF8"/>
    <w:rsid w:val="00D6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DADEB"/>
  <w15:docId w15:val="{D31C1FCD-4912-4324-BD5E-C4404FC22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1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536" w:hanging="299"/>
    </w:pPr>
  </w:style>
  <w:style w:type="paragraph" w:customStyle="1" w:styleId="TableParagraph">
    <w:name w:val="Table Paragraph"/>
    <w:basedOn w:val="a"/>
    <w:uiPriority w:val="1"/>
    <w:qFormat/>
    <w:pPr>
      <w:spacing w:before="2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9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prbookshop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prbookshop.ru/" TargetMode="External"/><Relationship Id="rId11" Type="http://schemas.openxmlformats.org/officeDocument/2006/relationships/hyperlink" Target="http://www.biblioclub.ru/" TargetMode="External"/><Relationship Id="rId5" Type="http://schemas.openxmlformats.org/officeDocument/2006/relationships/hyperlink" Target="http://www.iprbookshop.ru/" TargetMode="Externa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</cp:lastModifiedBy>
  <cp:revision>2</cp:revision>
  <dcterms:created xsi:type="dcterms:W3CDTF">2026-03-31T08:25:00Z</dcterms:created>
  <dcterms:modified xsi:type="dcterms:W3CDTF">2026-03-31T08:25:00Z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2023-05-28T00:00:00Z</vt:filetime>
  </property>
</Properties>
</file>